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8" w:type="dxa"/>
        <w:tblInd w:w="-284" w:type="dxa"/>
        <w:tblLayout w:type="fixed"/>
        <w:tblLook w:val="0000" w:firstRow="0" w:lastRow="0" w:firstColumn="0" w:lastColumn="0" w:noHBand="0" w:noVBand="0"/>
      </w:tblPr>
      <w:tblGrid>
        <w:gridCol w:w="4256"/>
        <w:gridCol w:w="5532"/>
      </w:tblGrid>
      <w:tr w:rsidR="00AE5887" w:rsidRPr="00276027" w14:paraId="6928229B" w14:textId="77777777" w:rsidTr="005C7DD3">
        <w:trPr>
          <w:trHeight w:val="1"/>
        </w:trPr>
        <w:tc>
          <w:tcPr>
            <w:tcW w:w="4256" w:type="dxa"/>
            <w:shd w:val="clear" w:color="000000" w:fill="FFFFFF"/>
          </w:tcPr>
          <w:p w14:paraId="68A9628E" w14:textId="77777777" w:rsidR="00AE5887" w:rsidRPr="00276027" w:rsidRDefault="00AE5887" w:rsidP="005C7DD3">
            <w:pPr>
              <w:autoSpaceDE w:val="0"/>
              <w:autoSpaceDN w:val="0"/>
              <w:adjustRightInd w:val="0"/>
              <w:spacing w:after="0" w:line="240" w:lineRule="auto"/>
              <w:ind w:left="-57" w:right="-57"/>
              <w:jc w:val="center"/>
              <w:rPr>
                <w:rFonts w:eastAsia="Times New Roman" w:cs="Times New Roman"/>
                <w:spacing w:val="-6"/>
                <w:kern w:val="0"/>
                <w:sz w:val="28"/>
                <w:szCs w:val="28"/>
                <w:lang w:val="en"/>
              </w:rPr>
            </w:pPr>
            <w:bookmarkStart w:id="0" w:name="_Hlk130481122"/>
            <w:r w:rsidRPr="00276027">
              <w:rPr>
                <w:rFonts w:eastAsia="Times New Roman" w:cs="Times New Roman"/>
                <w:spacing w:val="-6"/>
                <w:kern w:val="0"/>
                <w:sz w:val="28"/>
                <w:szCs w:val="28"/>
                <w:lang w:val="en"/>
              </w:rPr>
              <w:t>UBND TỈNH THÁI NGUYÊN</w:t>
            </w:r>
          </w:p>
          <w:p w14:paraId="4536BD99" w14:textId="77777777" w:rsidR="00AE5887" w:rsidRPr="0038756E" w:rsidRDefault="00AE5887" w:rsidP="005C7DD3">
            <w:pPr>
              <w:autoSpaceDE w:val="0"/>
              <w:autoSpaceDN w:val="0"/>
              <w:adjustRightInd w:val="0"/>
              <w:spacing w:after="0" w:line="240" w:lineRule="auto"/>
              <w:ind w:left="-57" w:right="-57"/>
              <w:jc w:val="center"/>
              <w:rPr>
                <w:rFonts w:ascii="Times New Roman Bold" w:eastAsia="Times New Roman" w:hAnsi="Times New Roman Bold" w:cs="Times New Roman"/>
                <w:spacing w:val="-16"/>
                <w:kern w:val="0"/>
                <w:sz w:val="22"/>
                <w:lang w:val="en"/>
              </w:rPr>
            </w:pPr>
            <w:r w:rsidRPr="0038756E">
              <w:rPr>
                <w:rFonts w:ascii="Times New Roman Bold" w:eastAsia="Times New Roman" w:hAnsi="Times New Roman Bold" w:cs="Times New Roman"/>
                <w:b/>
                <w:bCs/>
                <w:spacing w:val="-16"/>
                <w:kern w:val="0"/>
                <w:sz w:val="26"/>
                <w:szCs w:val="26"/>
                <w:lang w:val="en"/>
              </w:rPr>
              <w:t>SỞ NÔNG NGHIỆP VÀ MÔI TRƯỜNG</w:t>
            </w:r>
          </w:p>
        </w:tc>
        <w:tc>
          <w:tcPr>
            <w:tcW w:w="5532" w:type="dxa"/>
            <w:shd w:val="clear" w:color="000000" w:fill="FFFFFF"/>
          </w:tcPr>
          <w:p w14:paraId="60147284" w14:textId="77777777" w:rsidR="00AE5887" w:rsidRPr="00276027" w:rsidRDefault="00AE5887" w:rsidP="005C7DD3">
            <w:pPr>
              <w:autoSpaceDE w:val="0"/>
              <w:autoSpaceDN w:val="0"/>
              <w:adjustRightInd w:val="0"/>
              <w:spacing w:after="0" w:line="240" w:lineRule="auto"/>
              <w:ind w:left="-57" w:right="-57"/>
              <w:rPr>
                <w:rFonts w:eastAsia="Times New Roman" w:cs="Times New Roman"/>
                <w:b/>
                <w:bCs/>
                <w:kern w:val="0"/>
                <w:sz w:val="26"/>
                <w:szCs w:val="26"/>
                <w:lang w:val="en"/>
              </w:rPr>
            </w:pPr>
            <w:r w:rsidRPr="00276027">
              <w:rPr>
                <w:rFonts w:eastAsia="Times New Roman" w:cs="Times New Roman"/>
                <w:b/>
                <w:bCs/>
                <w:kern w:val="0"/>
                <w:sz w:val="26"/>
                <w:szCs w:val="26"/>
                <w:lang w:val="en"/>
              </w:rPr>
              <w:t xml:space="preserve">CỘNG HÒA XÃ HỘI CHỦ NGHĨA VIỆT </w:t>
            </w:r>
            <w:smartTag w:uri="urn:schemas-microsoft-com:office:smarttags" w:element="place">
              <w:smartTag w:uri="urn:schemas-microsoft-com:office:smarttags" w:element="country-region">
                <w:r w:rsidRPr="00276027">
                  <w:rPr>
                    <w:rFonts w:eastAsia="Times New Roman" w:cs="Times New Roman"/>
                    <w:b/>
                    <w:bCs/>
                    <w:kern w:val="0"/>
                    <w:sz w:val="26"/>
                    <w:szCs w:val="26"/>
                    <w:lang w:val="en"/>
                  </w:rPr>
                  <w:t>NAM</w:t>
                </w:r>
              </w:smartTag>
            </w:smartTag>
          </w:p>
          <w:p w14:paraId="0B7A2D4A" w14:textId="77777777" w:rsidR="00AE5887" w:rsidRPr="00276027" w:rsidRDefault="00AE5887" w:rsidP="005C7DD3">
            <w:pPr>
              <w:autoSpaceDE w:val="0"/>
              <w:autoSpaceDN w:val="0"/>
              <w:adjustRightInd w:val="0"/>
              <w:spacing w:after="0" w:line="240" w:lineRule="auto"/>
              <w:ind w:left="-57" w:right="-57"/>
              <w:jc w:val="center"/>
              <w:rPr>
                <w:rFonts w:eastAsia="Times New Roman" w:cs="Times New Roman"/>
                <w:kern w:val="0"/>
                <w:sz w:val="22"/>
                <w:lang w:val="en"/>
              </w:rPr>
            </w:pPr>
            <w:r w:rsidRPr="00276027">
              <w:rPr>
                <w:rFonts w:eastAsia="Times New Roman" w:cs="Times New Roman"/>
                <w:b/>
                <w:bCs/>
                <w:kern w:val="0"/>
                <w:sz w:val="28"/>
                <w:szCs w:val="28"/>
                <w:lang w:val="en"/>
              </w:rPr>
              <w:t>Độc lập - Tự do - Hạnh phúc</w:t>
            </w:r>
          </w:p>
        </w:tc>
      </w:tr>
      <w:tr w:rsidR="00AE5887" w:rsidRPr="00276027" w14:paraId="5887B6B8" w14:textId="77777777" w:rsidTr="005C7DD3">
        <w:trPr>
          <w:trHeight w:val="1770"/>
        </w:trPr>
        <w:tc>
          <w:tcPr>
            <w:tcW w:w="4256" w:type="dxa"/>
            <w:shd w:val="clear" w:color="000000" w:fill="FFFFFF"/>
          </w:tcPr>
          <w:p w14:paraId="43C49363" w14:textId="77777777" w:rsidR="00AE5887" w:rsidRPr="00276027" w:rsidRDefault="00AE5887" w:rsidP="005C7DD3">
            <w:pPr>
              <w:autoSpaceDE w:val="0"/>
              <w:autoSpaceDN w:val="0"/>
              <w:adjustRightInd w:val="0"/>
              <w:spacing w:before="120" w:after="0" w:line="240" w:lineRule="auto"/>
              <w:ind w:right="-57"/>
              <w:jc w:val="center"/>
              <w:rPr>
                <w:rFonts w:eastAsia="Times New Roman" w:cs="Times New Roman"/>
                <w:kern w:val="0"/>
                <w:sz w:val="28"/>
                <w:szCs w:val="28"/>
                <w:lang w:val="en"/>
              </w:rPr>
            </w:pPr>
            <w:r>
              <w:rPr>
                <w:noProof/>
              </w:rPr>
              <mc:AlternateContent>
                <mc:Choice Requires="wps">
                  <w:drawing>
                    <wp:anchor distT="4294967288" distB="4294967288" distL="114300" distR="114300" simplePos="0" relativeHeight="251660288" behindDoc="0" locked="0" layoutInCell="1" allowOverlap="1" wp14:anchorId="0D74139A" wp14:editId="3920B6D0">
                      <wp:simplePos x="0" y="0"/>
                      <wp:positionH relativeFrom="column">
                        <wp:posOffset>670560</wp:posOffset>
                      </wp:positionH>
                      <wp:positionV relativeFrom="paragraph">
                        <wp:posOffset>15239</wp:posOffset>
                      </wp:positionV>
                      <wp:extent cx="1028700" cy="0"/>
                      <wp:effectExtent l="0" t="0" r="0" b="0"/>
                      <wp:wrapNone/>
                      <wp:docPr id="21036140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C6BEB6" id="Straight Connector 3" o:spid="_x0000_s1026" style="position:absolute;z-index:251660288;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52.8pt,1.2pt" to="133.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"/>
                  </w:pict>
                </mc:Fallback>
              </mc:AlternateContent>
            </w:r>
            <w:r w:rsidRPr="00276027">
              <w:rPr>
                <w:rFonts w:eastAsia="Times New Roman" w:cs="Times New Roman"/>
                <w:kern w:val="0"/>
                <w:sz w:val="28"/>
                <w:szCs w:val="28"/>
                <w:lang w:val="en"/>
              </w:rPr>
              <w:t>Số:            /SNN</w:t>
            </w:r>
            <w:r>
              <w:rPr>
                <w:rFonts w:eastAsia="Times New Roman" w:cs="Times New Roman"/>
                <w:kern w:val="0"/>
                <w:sz w:val="28"/>
                <w:szCs w:val="28"/>
                <w:lang w:val="en"/>
              </w:rPr>
              <w:t>MT</w:t>
            </w:r>
            <w:r w:rsidRPr="00276027">
              <w:rPr>
                <w:rFonts w:eastAsia="Times New Roman" w:cs="Times New Roman"/>
                <w:kern w:val="0"/>
                <w:sz w:val="28"/>
                <w:szCs w:val="28"/>
                <w:lang w:val="en"/>
              </w:rPr>
              <w:t>-KHTC</w:t>
            </w:r>
          </w:p>
          <w:p w14:paraId="67571933" w14:textId="77777777" w:rsidR="00AE5887" w:rsidRPr="0038756E" w:rsidRDefault="00AE5887" w:rsidP="005C7DD3">
            <w:pPr>
              <w:spacing w:after="0" w:line="240" w:lineRule="auto"/>
              <w:jc w:val="center"/>
              <w:rPr>
                <w:rFonts w:eastAsia="Times New Roman" w:cs="Times New Roman"/>
                <w:kern w:val="0"/>
                <w:sz w:val="26"/>
                <w:szCs w:val="26"/>
                <w:lang w:val="en"/>
              </w:rPr>
            </w:pPr>
            <w:r w:rsidRPr="0038756E">
              <w:rPr>
                <w:rFonts w:eastAsia="Times New Roman" w:cs="Times New Roman"/>
                <w:kern w:val="0"/>
                <w:sz w:val="26"/>
                <w:szCs w:val="26"/>
                <w:lang w:val="en"/>
              </w:rPr>
              <w:t xml:space="preserve">V/v đề nghị tham gia góp ý vào </w:t>
            </w:r>
          </w:p>
          <w:p w14:paraId="178AC71F" w14:textId="4671E941" w:rsidR="00AE5887" w:rsidRPr="0038756E" w:rsidRDefault="00AE5887" w:rsidP="005C7DD3">
            <w:pPr>
              <w:spacing w:after="0" w:line="240" w:lineRule="auto"/>
              <w:jc w:val="center"/>
              <w:rPr>
                <w:rFonts w:eastAsia="MS Mincho" w:cs="Times New Roman"/>
                <w:kern w:val="0"/>
                <w:szCs w:val="24"/>
                <w:lang w:eastAsia="ja-JP"/>
                <w14:ligatures w14:val="none"/>
              </w:rPr>
            </w:pPr>
            <w:r w:rsidRPr="0038756E">
              <w:rPr>
                <w:rFonts w:eastAsia="Times New Roman" w:cs="Times New Roman"/>
                <w:kern w:val="0"/>
                <w:sz w:val="26"/>
                <w:szCs w:val="26"/>
                <w:lang w:val="en"/>
              </w:rPr>
              <w:t xml:space="preserve">dự thảo Nghị quyết của HĐND tỉnh </w:t>
            </w:r>
            <w:r w:rsidRPr="00AE5887">
              <w:rPr>
                <w:rFonts w:eastAsia="Times New Roman" w:cs="Times New Roman"/>
                <w:kern w:val="0"/>
                <w:sz w:val="26"/>
                <w:szCs w:val="26"/>
                <w:lang w:val="en"/>
              </w:rPr>
              <w:t xml:space="preserve">Quy định khu vực không được phép chăn nuôi và chính sách hỗ trợ khi di dời cơ sở chăn nuôi ra khỏi khu vực không được phép chăn nuôi trên địa bàn tỉnh Thái Nguyên </w:t>
            </w:r>
          </w:p>
        </w:tc>
        <w:tc>
          <w:tcPr>
            <w:tcW w:w="5532" w:type="dxa"/>
            <w:shd w:val="clear" w:color="000000" w:fill="FFFFFF"/>
          </w:tcPr>
          <w:p w14:paraId="4205A41D" w14:textId="5989AFBA" w:rsidR="00AE5887" w:rsidRPr="00276027" w:rsidRDefault="00AE5887" w:rsidP="005C7DD3">
            <w:pPr>
              <w:autoSpaceDE w:val="0"/>
              <w:autoSpaceDN w:val="0"/>
              <w:adjustRightInd w:val="0"/>
              <w:spacing w:before="120" w:after="0" w:line="240" w:lineRule="auto"/>
              <w:ind w:right="-57"/>
              <w:jc w:val="center"/>
              <w:rPr>
                <w:rFonts w:eastAsia="Times New Roman" w:cs="Times New Roman"/>
                <w:i/>
                <w:iCs/>
                <w:kern w:val="0"/>
                <w:sz w:val="26"/>
                <w:szCs w:val="26"/>
                <w:lang w:val="en"/>
              </w:rPr>
            </w:pPr>
            <w:r>
              <w:rPr>
                <w:noProof/>
              </w:rPr>
              <mc:AlternateContent>
                <mc:Choice Requires="wps">
                  <w:drawing>
                    <wp:anchor distT="4294967288" distB="4294967288" distL="114300" distR="114300" simplePos="0" relativeHeight="251659264" behindDoc="0" locked="0" layoutInCell="1" allowOverlap="1" wp14:anchorId="3712286C" wp14:editId="4EA58F6D">
                      <wp:simplePos x="0" y="0"/>
                      <wp:positionH relativeFrom="column">
                        <wp:posOffset>601980</wp:posOffset>
                      </wp:positionH>
                      <wp:positionV relativeFrom="paragraph">
                        <wp:posOffset>7619</wp:posOffset>
                      </wp:positionV>
                      <wp:extent cx="2171700" cy="0"/>
                      <wp:effectExtent l="0" t="0" r="0" b="0"/>
                      <wp:wrapNone/>
                      <wp:docPr id="329636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836EE0" id="Straight Connector 1" o:spid="_x0000_s1026" style="position:absolute;z-index:251659264;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47.4pt,.6pt" to="218.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"/>
                  </w:pict>
                </mc:Fallback>
              </mc:AlternateContent>
            </w:r>
            <w:r w:rsidRPr="00276027">
              <w:rPr>
                <w:rFonts w:eastAsia="Times New Roman" w:cs="Times New Roman"/>
                <w:i/>
                <w:iCs/>
                <w:kern w:val="0"/>
                <w:sz w:val="28"/>
                <w:szCs w:val="28"/>
                <w:lang w:val="en"/>
              </w:rPr>
              <w:t xml:space="preserve">Thái Nguyên, ngày </w:t>
            </w:r>
            <w:r w:rsidR="00147C53">
              <w:rPr>
                <w:rFonts w:eastAsia="Times New Roman" w:cs="Times New Roman"/>
                <w:i/>
                <w:iCs/>
                <w:kern w:val="0"/>
                <w:sz w:val="28"/>
                <w:szCs w:val="28"/>
                <w:lang w:val="en"/>
              </w:rPr>
              <w:t xml:space="preserve">    </w:t>
            </w:r>
            <w:r w:rsidRPr="00276027">
              <w:rPr>
                <w:rFonts w:eastAsia="Times New Roman" w:cs="Times New Roman"/>
                <w:i/>
                <w:iCs/>
                <w:kern w:val="0"/>
                <w:sz w:val="28"/>
                <w:szCs w:val="28"/>
                <w:lang w:val="en"/>
              </w:rPr>
              <w:t xml:space="preserve"> tháng </w:t>
            </w:r>
            <w:r w:rsidR="00147C53">
              <w:rPr>
                <w:rFonts w:eastAsia="Times New Roman" w:cs="Times New Roman"/>
                <w:i/>
                <w:iCs/>
                <w:kern w:val="0"/>
                <w:sz w:val="28"/>
                <w:szCs w:val="28"/>
                <w:lang w:val="en"/>
              </w:rPr>
              <w:t>5</w:t>
            </w:r>
            <w:r w:rsidRPr="00276027">
              <w:rPr>
                <w:rFonts w:eastAsia="Times New Roman" w:cs="Times New Roman"/>
                <w:i/>
                <w:iCs/>
                <w:kern w:val="0"/>
                <w:sz w:val="28"/>
                <w:szCs w:val="28"/>
                <w:lang w:val="en"/>
              </w:rPr>
              <w:t xml:space="preserve"> năm 202</w:t>
            </w:r>
            <w:r>
              <w:rPr>
                <w:rFonts w:eastAsia="Times New Roman" w:cs="Times New Roman"/>
                <w:i/>
                <w:iCs/>
                <w:kern w:val="0"/>
                <w:sz w:val="28"/>
                <w:szCs w:val="28"/>
                <w:lang w:val="en"/>
              </w:rPr>
              <w:t>6</w:t>
            </w:r>
          </w:p>
          <w:p w14:paraId="6D75BAAF" w14:textId="77777777" w:rsidR="00AE5887" w:rsidRPr="00276027" w:rsidRDefault="00AE5887" w:rsidP="005C7DD3">
            <w:pPr>
              <w:autoSpaceDE w:val="0"/>
              <w:autoSpaceDN w:val="0"/>
              <w:adjustRightInd w:val="0"/>
              <w:spacing w:before="120" w:after="60" w:line="240" w:lineRule="auto"/>
              <w:ind w:left="-57" w:right="-57"/>
              <w:jc w:val="center"/>
              <w:rPr>
                <w:rFonts w:eastAsia="Times New Roman" w:cs="Times New Roman"/>
                <w:kern w:val="0"/>
                <w:sz w:val="22"/>
                <w:lang w:val="en"/>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283"/>
      </w:tblGrid>
      <w:tr w:rsidR="00AE5887" w:rsidRPr="00276027" w14:paraId="0DBCD90C" w14:textId="77777777" w:rsidTr="005C7DD3">
        <w:tc>
          <w:tcPr>
            <w:tcW w:w="8789" w:type="dxa"/>
          </w:tcPr>
          <w:p w14:paraId="4575E60C" w14:textId="77777777" w:rsidR="001B5006" w:rsidRDefault="001B5006"/>
          <w:tbl>
            <w:tblPr>
              <w:tblW w:w="0" w:type="auto"/>
              <w:tblLook w:val="04A0" w:firstRow="1" w:lastRow="0" w:firstColumn="1" w:lastColumn="0" w:noHBand="0" w:noVBand="1"/>
            </w:tblPr>
            <w:tblGrid>
              <w:gridCol w:w="2502"/>
              <w:gridCol w:w="6071"/>
            </w:tblGrid>
            <w:tr w:rsidR="00AE5887" w:rsidRPr="00B90C5B" w14:paraId="2ED5794B" w14:textId="77777777" w:rsidTr="005C7DD3">
              <w:tc>
                <w:tcPr>
                  <w:tcW w:w="2660" w:type="dxa"/>
                </w:tcPr>
                <w:p w14:paraId="6979A774" w14:textId="77777777" w:rsidR="00AE5887" w:rsidRPr="00B90C5B" w:rsidRDefault="00AE5887" w:rsidP="005C7DD3">
                  <w:pPr>
                    <w:spacing w:after="0" w:line="240" w:lineRule="auto"/>
                    <w:jc w:val="right"/>
                    <w:rPr>
                      <w:rFonts w:eastAsia="Arial"/>
                      <w:noProof/>
                      <w:spacing w:val="-2"/>
                      <w:sz w:val="28"/>
                    </w:rPr>
                  </w:pPr>
                  <w:r w:rsidRPr="00B90C5B">
                    <w:rPr>
                      <w:rFonts w:eastAsia="Arial"/>
                      <w:noProof/>
                      <w:sz w:val="28"/>
                      <w:lang w:val="vi-VN"/>
                    </w:rPr>
                    <w:t>Kính gửi:</w:t>
                  </w:r>
                </w:p>
              </w:tc>
              <w:tc>
                <w:tcPr>
                  <w:tcW w:w="6520" w:type="dxa"/>
                </w:tcPr>
                <w:p w14:paraId="7B19FB95" w14:textId="77777777" w:rsidR="00AE5887" w:rsidRPr="00B90C5B" w:rsidRDefault="00AE5887" w:rsidP="005C7DD3">
                  <w:pPr>
                    <w:spacing w:after="0" w:line="240" w:lineRule="auto"/>
                    <w:jc w:val="both"/>
                    <w:rPr>
                      <w:rFonts w:eastAsia="Arial"/>
                      <w:noProof/>
                      <w:spacing w:val="-2"/>
                      <w:sz w:val="28"/>
                    </w:rPr>
                  </w:pPr>
                </w:p>
              </w:tc>
            </w:tr>
            <w:tr w:rsidR="00AE5887" w:rsidRPr="00B90C5B" w14:paraId="7F58C8C0" w14:textId="77777777" w:rsidTr="005C7DD3">
              <w:tc>
                <w:tcPr>
                  <w:tcW w:w="2660" w:type="dxa"/>
                </w:tcPr>
                <w:p w14:paraId="4E9AF6F4" w14:textId="77777777" w:rsidR="00AE5887" w:rsidRPr="00B90C5B" w:rsidRDefault="00AE5887" w:rsidP="005C7DD3">
                  <w:pPr>
                    <w:spacing w:after="0" w:line="240" w:lineRule="auto"/>
                    <w:jc w:val="both"/>
                    <w:rPr>
                      <w:rFonts w:eastAsia="Arial"/>
                      <w:noProof/>
                      <w:spacing w:val="-2"/>
                      <w:sz w:val="28"/>
                    </w:rPr>
                  </w:pPr>
                </w:p>
              </w:tc>
              <w:tc>
                <w:tcPr>
                  <w:tcW w:w="6520" w:type="dxa"/>
                </w:tcPr>
                <w:p w14:paraId="2A00DE23" w14:textId="77777777" w:rsidR="00AE5887" w:rsidRDefault="00AE5887" w:rsidP="005C7DD3">
                  <w:pPr>
                    <w:spacing w:after="0" w:line="240" w:lineRule="auto"/>
                    <w:jc w:val="both"/>
                    <w:rPr>
                      <w:rFonts w:eastAsia="Arial"/>
                      <w:noProof/>
                      <w:spacing w:val="-2"/>
                      <w:sz w:val="28"/>
                    </w:rPr>
                  </w:pPr>
                  <w:r w:rsidRPr="00B90C5B">
                    <w:rPr>
                      <w:rFonts w:eastAsia="Arial"/>
                      <w:noProof/>
                      <w:spacing w:val="-2"/>
                      <w:sz w:val="28"/>
                    </w:rPr>
                    <w:t xml:space="preserve">- </w:t>
                  </w:r>
                  <w:r w:rsidRPr="00B262D6">
                    <w:rPr>
                      <w:rFonts w:eastAsia="Arial"/>
                      <w:noProof/>
                      <w:spacing w:val="-2"/>
                      <w:sz w:val="28"/>
                    </w:rPr>
                    <w:t>Các sở, ban, ngành</w:t>
                  </w:r>
                  <w:r>
                    <w:rPr>
                      <w:rFonts w:eastAsia="Arial"/>
                      <w:noProof/>
                      <w:spacing w:val="-2"/>
                      <w:sz w:val="28"/>
                    </w:rPr>
                    <w:t>, đoàn thể cấp</w:t>
                  </w:r>
                  <w:r w:rsidRPr="00B262D6">
                    <w:rPr>
                      <w:rFonts w:eastAsia="Arial"/>
                      <w:noProof/>
                      <w:spacing w:val="-2"/>
                      <w:sz w:val="28"/>
                    </w:rPr>
                    <w:t xml:space="preserve"> tỉnh;</w:t>
                  </w:r>
                </w:p>
                <w:p w14:paraId="7E56A2FA" w14:textId="77777777" w:rsidR="00AE5887" w:rsidRPr="00B90C5B" w:rsidRDefault="00AE5887" w:rsidP="005C7DD3">
                  <w:pPr>
                    <w:spacing w:after="0" w:line="240" w:lineRule="auto"/>
                    <w:jc w:val="both"/>
                    <w:rPr>
                      <w:rFonts w:eastAsia="Arial"/>
                      <w:noProof/>
                      <w:spacing w:val="-2"/>
                      <w:sz w:val="28"/>
                    </w:rPr>
                  </w:pPr>
                  <w:r>
                    <w:rPr>
                      <w:rFonts w:eastAsia="Arial"/>
                      <w:noProof/>
                      <w:spacing w:val="-2"/>
                      <w:sz w:val="28"/>
                    </w:rPr>
                    <w:t>- UBND các xã, phường;</w:t>
                  </w:r>
                </w:p>
                <w:p w14:paraId="5CB74ED9" w14:textId="77777777" w:rsidR="00AE5887" w:rsidRPr="00B90C5B" w:rsidRDefault="00AE5887" w:rsidP="005C7DD3">
                  <w:pPr>
                    <w:spacing w:after="0" w:line="240" w:lineRule="auto"/>
                    <w:jc w:val="both"/>
                    <w:rPr>
                      <w:rFonts w:eastAsia="Arial"/>
                      <w:noProof/>
                      <w:spacing w:val="-2"/>
                      <w:sz w:val="28"/>
                    </w:rPr>
                  </w:pPr>
                  <w:r w:rsidRPr="00B90C5B">
                    <w:rPr>
                      <w:rFonts w:eastAsia="Arial"/>
                      <w:noProof/>
                      <w:spacing w:val="-2"/>
                      <w:sz w:val="28"/>
                    </w:rPr>
                    <w:t xml:space="preserve">- </w:t>
                  </w:r>
                  <w:r w:rsidRPr="00EA3F50">
                    <w:rPr>
                      <w:rFonts w:eastAsia="Arial"/>
                      <w:noProof/>
                      <w:spacing w:val="-2"/>
                      <w:sz w:val="28"/>
                    </w:rPr>
                    <w:t>Trung tâm Thông tin tỉnh Thái Nguyên</w:t>
                  </w:r>
                  <w:r>
                    <w:rPr>
                      <w:rFonts w:eastAsia="Arial"/>
                      <w:noProof/>
                      <w:spacing w:val="-2"/>
                      <w:sz w:val="28"/>
                    </w:rPr>
                    <w:t>.</w:t>
                  </w:r>
                </w:p>
              </w:tc>
            </w:tr>
          </w:tbl>
          <w:p w14:paraId="0C1A5980" w14:textId="77777777" w:rsidR="00AE5887" w:rsidRPr="00596D80" w:rsidRDefault="00AE5887" w:rsidP="005C7DD3">
            <w:pPr>
              <w:spacing w:line="320" w:lineRule="exact"/>
              <w:ind w:left="2127"/>
              <w:jc w:val="both"/>
              <w:rPr>
                <w:bCs/>
                <w:szCs w:val="28"/>
                <w:lang w:val="en-US"/>
              </w:rPr>
            </w:pPr>
          </w:p>
        </w:tc>
        <w:tc>
          <w:tcPr>
            <w:tcW w:w="283" w:type="dxa"/>
          </w:tcPr>
          <w:p w14:paraId="69E83EC4" w14:textId="77777777" w:rsidR="00AE5887" w:rsidRPr="00276027" w:rsidRDefault="00AE5887" w:rsidP="005C7DD3">
            <w:pPr>
              <w:autoSpaceDE w:val="0"/>
              <w:autoSpaceDN w:val="0"/>
              <w:adjustRightInd w:val="0"/>
              <w:spacing w:before="100" w:beforeAutospacing="1" w:after="100" w:afterAutospacing="1"/>
              <w:rPr>
                <w:rFonts w:eastAsia="Times New Roman" w:cs="Times New Roman"/>
                <w:spacing w:val="-8"/>
                <w:szCs w:val="28"/>
                <w:lang w:val="en"/>
                <w14:ligatures w14:val="none"/>
              </w:rPr>
            </w:pPr>
          </w:p>
        </w:tc>
      </w:tr>
      <w:tr w:rsidR="00AE5887" w:rsidRPr="00276027" w14:paraId="029F452E" w14:textId="77777777" w:rsidTr="005C7DD3">
        <w:tc>
          <w:tcPr>
            <w:tcW w:w="8789" w:type="dxa"/>
          </w:tcPr>
          <w:p w14:paraId="20DF4DCB" w14:textId="77777777" w:rsidR="00AE5887" w:rsidRPr="00276027" w:rsidRDefault="00AE5887" w:rsidP="005C7DD3">
            <w:pPr>
              <w:autoSpaceDE w:val="0"/>
              <w:autoSpaceDN w:val="0"/>
              <w:adjustRightInd w:val="0"/>
              <w:spacing w:before="100" w:beforeAutospacing="1" w:after="100" w:afterAutospacing="1"/>
              <w:rPr>
                <w:rFonts w:eastAsia="Times New Roman" w:cs="Times New Roman"/>
                <w:spacing w:val="-8"/>
                <w:szCs w:val="28"/>
                <w:lang w:val="en"/>
                <w14:ligatures w14:val="none"/>
              </w:rPr>
            </w:pPr>
          </w:p>
        </w:tc>
        <w:tc>
          <w:tcPr>
            <w:tcW w:w="283" w:type="dxa"/>
          </w:tcPr>
          <w:p w14:paraId="31B83392" w14:textId="77777777" w:rsidR="00AE5887" w:rsidRPr="00276027" w:rsidRDefault="00AE5887" w:rsidP="005C7DD3">
            <w:pPr>
              <w:autoSpaceDE w:val="0"/>
              <w:autoSpaceDN w:val="0"/>
              <w:adjustRightInd w:val="0"/>
              <w:rPr>
                <w:rFonts w:eastAsia="Times New Roman" w:cs="Times New Roman"/>
                <w:spacing w:val="-8"/>
                <w:szCs w:val="28"/>
                <w:lang w:val="en"/>
                <w14:ligatures w14:val="none"/>
              </w:rPr>
            </w:pPr>
          </w:p>
        </w:tc>
      </w:tr>
    </w:tbl>
    <w:p w14:paraId="0B858793" w14:textId="77777777" w:rsidR="00AE5887" w:rsidRDefault="00AE5887" w:rsidP="00AE5887">
      <w:pPr>
        <w:tabs>
          <w:tab w:val="left" w:pos="3435"/>
        </w:tabs>
        <w:spacing w:before="120" w:after="0" w:line="340" w:lineRule="exact"/>
        <w:ind w:firstLine="709"/>
        <w:jc w:val="both"/>
        <w:rPr>
          <w:rFonts w:cs="Times New Roman"/>
          <w:sz w:val="28"/>
          <w:szCs w:val="28"/>
          <w:shd w:val="clear" w:color="auto" w:fill="FFFFFF"/>
        </w:rPr>
      </w:pPr>
    </w:p>
    <w:p w14:paraId="05D3AE44" w14:textId="77777777" w:rsidR="00CE71D0" w:rsidRDefault="00AE5887" w:rsidP="00AE5887">
      <w:pPr>
        <w:tabs>
          <w:tab w:val="left" w:pos="3435"/>
        </w:tabs>
        <w:spacing w:before="120" w:after="0" w:line="340" w:lineRule="exact"/>
        <w:ind w:firstLine="709"/>
        <w:jc w:val="both"/>
        <w:rPr>
          <w:rFonts w:cs="Times New Roman"/>
          <w:sz w:val="28"/>
          <w:szCs w:val="28"/>
          <w:shd w:val="clear" w:color="auto" w:fill="FFFFFF"/>
        </w:rPr>
      </w:pPr>
      <w:r>
        <w:rPr>
          <w:rFonts w:cs="Times New Roman"/>
          <w:sz w:val="28"/>
          <w:szCs w:val="28"/>
          <w:shd w:val="clear" w:color="auto" w:fill="FFFFFF"/>
        </w:rPr>
        <w:t>Thực hiện Văn bản số 5407/UBND-CNN&amp;XD ngày 16/5/2026 của UBND tỉnh Thái Nguyên về việc triển khai xây dựng Nghị quyết quy phạm pháp luật của HĐND tỉnh</w:t>
      </w:r>
      <w:r w:rsidR="00CE71D0">
        <w:rPr>
          <w:rFonts w:cs="Times New Roman"/>
          <w:sz w:val="28"/>
          <w:szCs w:val="28"/>
          <w:shd w:val="clear" w:color="auto" w:fill="FFFFFF"/>
        </w:rPr>
        <w:t xml:space="preserve">. </w:t>
      </w:r>
    </w:p>
    <w:p w14:paraId="787B96B9" w14:textId="412DAB99" w:rsidR="00AE5887" w:rsidRPr="00F61343" w:rsidRDefault="006177AB" w:rsidP="00AE5887">
      <w:pPr>
        <w:tabs>
          <w:tab w:val="left" w:pos="3435"/>
        </w:tabs>
        <w:spacing w:before="120" w:after="0" w:line="340" w:lineRule="exact"/>
        <w:ind w:firstLine="709"/>
        <w:jc w:val="both"/>
        <w:rPr>
          <w:rFonts w:cs="Times New Roman"/>
          <w:sz w:val="28"/>
          <w:szCs w:val="28"/>
          <w:shd w:val="clear" w:color="auto" w:fill="FFFFFF"/>
        </w:rPr>
      </w:pPr>
      <w:r>
        <w:rPr>
          <w:rFonts w:cs="Times New Roman"/>
          <w:sz w:val="28"/>
          <w:szCs w:val="28"/>
          <w:shd w:val="clear" w:color="auto" w:fill="FFFFFF"/>
        </w:rPr>
        <w:t>Thực hiện nhiệm vụ được giao</w:t>
      </w:r>
      <w:r w:rsidR="001615E3">
        <w:rPr>
          <w:rFonts w:cs="Times New Roman"/>
          <w:sz w:val="28"/>
          <w:szCs w:val="28"/>
          <w:shd w:val="clear" w:color="auto" w:fill="FFFFFF"/>
        </w:rPr>
        <w:t>,</w:t>
      </w:r>
      <w:r w:rsidR="00AE5887">
        <w:rPr>
          <w:rFonts w:cs="Times New Roman"/>
          <w:sz w:val="28"/>
          <w:szCs w:val="28"/>
          <w:shd w:val="clear" w:color="auto" w:fill="FFFFFF"/>
        </w:rPr>
        <w:t xml:space="preserve"> Sở Nông nghiệp và Môi trường </w:t>
      </w:r>
      <w:r w:rsidR="003841B8">
        <w:rPr>
          <w:rFonts w:cs="Times New Roman"/>
          <w:sz w:val="28"/>
          <w:szCs w:val="28"/>
          <w:shd w:val="clear" w:color="auto" w:fill="FFFFFF"/>
        </w:rPr>
        <w:t xml:space="preserve">rà soát, đánh giá kết quả thực hiện </w:t>
      </w:r>
      <w:r w:rsidR="00CE71D0" w:rsidRPr="00CE71D0">
        <w:rPr>
          <w:rFonts w:cs="Times New Roman"/>
          <w:sz w:val="28"/>
          <w:szCs w:val="28"/>
          <w:shd w:val="clear" w:color="auto" w:fill="FFFFFF"/>
        </w:rPr>
        <w:t>Nghị quyết số 12/2020/NQ-HĐND ngày 11/12/2020 Quy định khu vực thuộc nội thành của thành phố, thị xã, thị trấn, khu dân cư không được phép chăn nuôi và chính sách hỗ trợ khi ngừng hoạt động chăn nuôi hoặc di dời cơ sở chăn nuôi ra khỏi khu vực không được phép chăn nuôi trên địa bàn tỉnh Thái Nguyên</w:t>
      </w:r>
      <w:r w:rsidR="00CE71D0">
        <w:rPr>
          <w:rFonts w:cs="Times New Roman"/>
          <w:sz w:val="28"/>
          <w:szCs w:val="28"/>
          <w:shd w:val="clear" w:color="auto" w:fill="FFFFFF"/>
        </w:rPr>
        <w:t>; p</w:t>
      </w:r>
      <w:r w:rsidR="003841B8">
        <w:rPr>
          <w:rFonts w:cs="Times New Roman"/>
          <w:sz w:val="28"/>
          <w:szCs w:val="28"/>
          <w:shd w:val="clear" w:color="auto" w:fill="FFFFFF"/>
        </w:rPr>
        <w:t>hối hợp với các địa phương rà soát thống kê các k</w:t>
      </w:r>
      <w:r w:rsidR="00CE71D0">
        <w:rPr>
          <w:rFonts w:cs="Times New Roman"/>
          <w:sz w:val="28"/>
          <w:szCs w:val="28"/>
          <w:shd w:val="clear" w:color="auto" w:fill="FFFFFF"/>
        </w:rPr>
        <w:t>h</w:t>
      </w:r>
      <w:r w:rsidR="003841B8">
        <w:rPr>
          <w:rFonts w:cs="Times New Roman"/>
          <w:sz w:val="28"/>
          <w:szCs w:val="28"/>
          <w:shd w:val="clear" w:color="auto" w:fill="FFFFFF"/>
        </w:rPr>
        <w:t>u vực dự kiến không được phép chăn nuôi theo tiêu chí quy định;</w:t>
      </w:r>
      <w:r w:rsidR="00CE71D0">
        <w:rPr>
          <w:rFonts w:cs="Times New Roman"/>
          <w:sz w:val="28"/>
          <w:szCs w:val="28"/>
          <w:shd w:val="clear" w:color="auto" w:fill="FFFFFF"/>
        </w:rPr>
        <w:t xml:space="preserve"> </w:t>
      </w:r>
      <w:r w:rsidR="00AE5887">
        <w:rPr>
          <w:rFonts w:cs="Times New Roman"/>
          <w:sz w:val="28"/>
          <w:szCs w:val="28"/>
          <w:shd w:val="clear" w:color="auto" w:fill="FFFFFF"/>
        </w:rPr>
        <w:t xml:space="preserve">chủ trì, tham mưu xây dựng </w:t>
      </w:r>
      <w:r w:rsidR="00296388">
        <w:rPr>
          <w:rFonts w:cs="Times New Roman"/>
          <w:sz w:val="28"/>
          <w:szCs w:val="28"/>
          <w:shd w:val="clear" w:color="auto" w:fill="FFFFFF"/>
        </w:rPr>
        <w:t xml:space="preserve">dự thảo </w:t>
      </w:r>
      <w:r w:rsidR="00AE5887">
        <w:rPr>
          <w:rFonts w:cs="Times New Roman"/>
          <w:sz w:val="28"/>
          <w:szCs w:val="28"/>
          <w:shd w:val="clear" w:color="auto" w:fill="FFFFFF"/>
        </w:rPr>
        <w:t>Tờ trình của UBND tỉnh và dự thảo Nghị quyết của HĐND tỉnh q</w:t>
      </w:r>
      <w:r w:rsidR="00AE5887" w:rsidRPr="00AE5887">
        <w:rPr>
          <w:rFonts w:cs="Times New Roman"/>
          <w:sz w:val="28"/>
          <w:szCs w:val="28"/>
          <w:shd w:val="clear" w:color="auto" w:fill="FFFFFF"/>
        </w:rPr>
        <w:t>uy định khu vực không được phép chăn nuôi và chính sách hỗ trợ khi di dời cơ sở chăn nuôi ra khỏi khu vực không được phép chăn nuôi trên địa bàn tỉnh Thái Nguyên</w:t>
      </w:r>
      <w:r w:rsidR="00AE5887">
        <w:rPr>
          <w:rFonts w:cs="Times New Roman"/>
          <w:sz w:val="28"/>
          <w:szCs w:val="28"/>
          <w:shd w:val="clear" w:color="auto" w:fill="FFFFFF"/>
        </w:rPr>
        <w:t xml:space="preserve"> </w:t>
      </w:r>
      <w:r w:rsidR="00AE5887" w:rsidRPr="008669B1">
        <w:rPr>
          <w:rFonts w:cs="Times New Roman"/>
          <w:i/>
          <w:iCs/>
          <w:sz w:val="28"/>
          <w:szCs w:val="28"/>
          <w:shd w:val="clear" w:color="auto" w:fill="FFFFFF"/>
        </w:rPr>
        <w:t>(dự thảo Nghị quyết)</w:t>
      </w:r>
      <w:r w:rsidR="001615E3">
        <w:rPr>
          <w:rFonts w:cs="Times New Roman"/>
          <w:sz w:val="28"/>
          <w:szCs w:val="28"/>
          <w:shd w:val="clear" w:color="auto" w:fill="FFFFFF"/>
        </w:rPr>
        <w:t xml:space="preserve"> </w:t>
      </w:r>
      <w:r w:rsidR="00AE5887">
        <w:rPr>
          <w:rFonts w:cs="Times New Roman"/>
          <w:sz w:val="28"/>
          <w:szCs w:val="28"/>
          <w:shd w:val="clear" w:color="auto" w:fill="FFFFFF"/>
        </w:rPr>
        <w:t>và các báo cáo thuyết minh kèm theo.</w:t>
      </w:r>
    </w:p>
    <w:p w14:paraId="38522CEC" w14:textId="77777777" w:rsidR="00AE5887" w:rsidRDefault="00AE5887" w:rsidP="00AE5887">
      <w:pPr>
        <w:tabs>
          <w:tab w:val="left" w:pos="3435"/>
        </w:tabs>
        <w:spacing w:before="120" w:after="0" w:line="340" w:lineRule="exact"/>
        <w:ind w:firstLine="709"/>
        <w:jc w:val="both"/>
        <w:rPr>
          <w:rFonts w:eastAsia="Times New Roman" w:cs="Times New Roman"/>
          <w:kern w:val="0"/>
          <w:sz w:val="28"/>
          <w:szCs w:val="28"/>
          <w14:ligatures w14:val="none"/>
        </w:rPr>
      </w:pPr>
      <w:r w:rsidRPr="0038756E">
        <w:rPr>
          <w:rStyle w:val="fontstyle01"/>
          <w:color w:val="auto"/>
        </w:rPr>
        <w:t>Để hoàn thiện dự thảo Nghị quyết</w:t>
      </w:r>
      <w:r>
        <w:rPr>
          <w:rStyle w:val="fontstyle01"/>
          <w:color w:val="auto"/>
        </w:rPr>
        <w:t xml:space="preserve">, </w:t>
      </w:r>
      <w:r w:rsidRPr="0038756E">
        <w:rPr>
          <w:rStyle w:val="fontstyle01"/>
          <w:color w:val="auto"/>
        </w:rPr>
        <w:t xml:space="preserve">báo cáo </w:t>
      </w:r>
      <w:r>
        <w:rPr>
          <w:rStyle w:val="fontstyle01"/>
          <w:color w:val="auto"/>
        </w:rPr>
        <w:t>và trình cấp có thẩm quyền theo quy định của Luật ban hành văn bản quy phạm pháp luật</w:t>
      </w:r>
      <w:r w:rsidRPr="0038756E">
        <w:rPr>
          <w:rFonts w:eastAsia="Times New Roman" w:cs="Times New Roman"/>
          <w:kern w:val="0"/>
          <w:sz w:val="28"/>
          <w:szCs w:val="28"/>
          <w14:ligatures w14:val="none"/>
        </w:rPr>
        <w:t xml:space="preserve">, Sở Nông nghiệp và </w:t>
      </w:r>
      <w:r>
        <w:rPr>
          <w:rFonts w:eastAsia="Times New Roman" w:cs="Times New Roman"/>
          <w:kern w:val="0"/>
          <w:sz w:val="28"/>
          <w:szCs w:val="28"/>
          <w14:ligatures w14:val="none"/>
        </w:rPr>
        <w:t>Môi trường</w:t>
      </w:r>
      <w:r w:rsidRPr="0038756E">
        <w:rPr>
          <w:rFonts w:eastAsia="Calibri" w:cs="Times New Roman"/>
          <w:kern w:val="0"/>
          <w:sz w:val="28"/>
          <w:szCs w:val="26"/>
          <w:lang w:eastAsia="x-none"/>
          <w14:ligatures w14:val="none"/>
        </w:rPr>
        <w:t xml:space="preserve"> trân trọng đề nghị</w:t>
      </w:r>
      <w:r w:rsidRPr="0038756E">
        <w:rPr>
          <w:rFonts w:eastAsia="Times New Roman" w:cs="Times New Roman"/>
          <w:kern w:val="0"/>
          <w:sz w:val="28"/>
          <w:szCs w:val="28"/>
          <w14:ligatures w14:val="none"/>
        </w:rPr>
        <w:t>:</w:t>
      </w:r>
    </w:p>
    <w:p w14:paraId="43921AFF" w14:textId="77777777" w:rsidR="00AE5887" w:rsidRPr="002F1875" w:rsidRDefault="00AE5887" w:rsidP="00AE5887">
      <w:pPr>
        <w:tabs>
          <w:tab w:val="left" w:pos="3435"/>
        </w:tabs>
        <w:spacing w:before="120" w:after="0" w:line="340" w:lineRule="exact"/>
        <w:ind w:firstLine="709"/>
        <w:jc w:val="both"/>
        <w:rPr>
          <w:rFonts w:eastAsia="Times New Roman" w:cs="Times New Roman"/>
          <w:kern w:val="0"/>
          <w:sz w:val="28"/>
          <w:szCs w:val="28"/>
          <w14:ligatures w14:val="none"/>
        </w:rPr>
      </w:pPr>
      <w:r w:rsidRPr="002F1875">
        <w:rPr>
          <w:rFonts w:eastAsia="Times New Roman" w:cs="Times New Roman"/>
          <w:b/>
          <w:bCs/>
          <w:kern w:val="0"/>
          <w:sz w:val="28"/>
          <w:szCs w:val="28"/>
          <w14:ligatures w14:val="none"/>
        </w:rPr>
        <w:t>1.</w:t>
      </w:r>
      <w:r w:rsidRPr="002F1875">
        <w:rPr>
          <w:rFonts w:eastAsia="Times New Roman" w:cs="Times New Roman"/>
          <w:kern w:val="0"/>
          <w:sz w:val="28"/>
          <w:szCs w:val="28"/>
          <w14:ligatures w14:val="none"/>
        </w:rPr>
        <w:t xml:space="preserve"> Sở Tài chính tham gia ý kiến về nguồn tài chính thực hiện.</w:t>
      </w:r>
    </w:p>
    <w:p w14:paraId="57228A7E" w14:textId="77777777" w:rsidR="00AE5887" w:rsidRPr="002F1875" w:rsidRDefault="00AE5887" w:rsidP="00AE5887">
      <w:pPr>
        <w:ind w:firstLine="709"/>
        <w:jc w:val="both"/>
        <w:rPr>
          <w:sz w:val="28"/>
          <w:szCs w:val="28"/>
        </w:rPr>
      </w:pPr>
      <w:r w:rsidRPr="002F1875">
        <w:rPr>
          <w:b/>
          <w:bCs/>
          <w:sz w:val="28"/>
          <w:szCs w:val="28"/>
        </w:rPr>
        <w:t>2.</w:t>
      </w:r>
      <w:r w:rsidRPr="002F1875">
        <w:rPr>
          <w:sz w:val="28"/>
          <w:szCs w:val="28"/>
        </w:rPr>
        <w:t xml:space="preserve"> Sở Nội vụ tham gia ý kiến về việc phân cấp, thực hiện nhiệm vụ, quyền hạn được phân cấp và nguồn nhân lực.</w:t>
      </w:r>
    </w:p>
    <w:p w14:paraId="6327E627" w14:textId="77777777" w:rsidR="00AE5887" w:rsidRDefault="00AE5887" w:rsidP="00AE5887">
      <w:pPr>
        <w:ind w:firstLine="709"/>
        <w:jc w:val="both"/>
        <w:rPr>
          <w:sz w:val="28"/>
          <w:szCs w:val="28"/>
        </w:rPr>
      </w:pPr>
      <w:r w:rsidRPr="002F1875">
        <w:rPr>
          <w:b/>
          <w:bCs/>
          <w:sz w:val="28"/>
          <w:szCs w:val="28"/>
        </w:rPr>
        <w:t>3.</w:t>
      </w:r>
      <w:r w:rsidRPr="002F1875">
        <w:rPr>
          <w:sz w:val="28"/>
          <w:szCs w:val="28"/>
        </w:rPr>
        <w:t xml:space="preserve"> Sở Tư pháp tham gia ý kiến về tính hợp hiến, tính hợp pháp và tính</w:t>
      </w:r>
      <w:r>
        <w:rPr>
          <w:sz w:val="28"/>
          <w:szCs w:val="28"/>
        </w:rPr>
        <w:t xml:space="preserve"> </w:t>
      </w:r>
      <w:r w:rsidRPr="002F1875">
        <w:rPr>
          <w:sz w:val="28"/>
          <w:szCs w:val="28"/>
        </w:rPr>
        <w:t>thống nhất với hệ thống pháp luật.</w:t>
      </w:r>
    </w:p>
    <w:p w14:paraId="0CB552F8" w14:textId="77777777" w:rsidR="00AE5887" w:rsidRPr="002F1875" w:rsidRDefault="00AE5887" w:rsidP="00AE5887">
      <w:pPr>
        <w:ind w:firstLine="709"/>
        <w:jc w:val="both"/>
        <w:rPr>
          <w:sz w:val="28"/>
          <w:szCs w:val="28"/>
        </w:rPr>
      </w:pPr>
      <w:r w:rsidRPr="00D85A96">
        <w:rPr>
          <w:b/>
          <w:bCs/>
          <w:sz w:val="28"/>
          <w:szCs w:val="28"/>
        </w:rPr>
        <w:lastRenderedPageBreak/>
        <w:t>4.</w:t>
      </w:r>
      <w:r>
        <w:rPr>
          <w:sz w:val="28"/>
          <w:szCs w:val="28"/>
        </w:rPr>
        <w:t xml:space="preserve"> Sở Khoa học và Công nghệ tham gia ý kiến về ứng dụng, thúc đẩy phát triển khoa học, công nghệ, đổi mới sáng tạo và chuyển đổi số.</w:t>
      </w:r>
    </w:p>
    <w:p w14:paraId="233C9DAE" w14:textId="77777777" w:rsidR="00AE5887" w:rsidRPr="002F1875" w:rsidRDefault="00AE5887" w:rsidP="00AE5887">
      <w:pPr>
        <w:spacing w:before="120" w:after="0" w:line="340" w:lineRule="exact"/>
        <w:ind w:firstLine="709"/>
        <w:jc w:val="both"/>
        <w:rPr>
          <w:rFonts w:cs="Times New Roman"/>
          <w:sz w:val="28"/>
          <w:szCs w:val="28"/>
        </w:rPr>
      </w:pPr>
      <w:r>
        <w:rPr>
          <w:rStyle w:val="fontstyle01"/>
          <w:b/>
          <w:bCs/>
          <w:color w:val="auto"/>
        </w:rPr>
        <w:t>5</w:t>
      </w:r>
      <w:r w:rsidRPr="002F1875">
        <w:rPr>
          <w:rStyle w:val="fontstyle01"/>
          <w:b/>
          <w:bCs/>
          <w:color w:val="auto"/>
        </w:rPr>
        <w:t>.</w:t>
      </w:r>
      <w:r w:rsidRPr="002F1875">
        <w:rPr>
          <w:rStyle w:val="fontstyle01"/>
          <w:color w:val="auto"/>
        </w:rPr>
        <w:t xml:space="preserve"> Ủy ban MTTQ Việt Nam tỉnh Thái Nguyên, các cơ quan </w:t>
      </w:r>
      <w:r w:rsidRPr="002F1875">
        <w:rPr>
          <w:rStyle w:val="fontstyle01"/>
          <w:i/>
          <w:iCs/>
          <w:color w:val="auto"/>
        </w:rPr>
        <w:t>(như Kính gửi)</w:t>
      </w:r>
      <w:r w:rsidRPr="002F1875">
        <w:rPr>
          <w:rStyle w:val="fontstyle01"/>
          <w:color w:val="auto"/>
        </w:rPr>
        <w:t xml:space="preserve"> và</w:t>
      </w:r>
      <w:r w:rsidRPr="002F1875">
        <w:rPr>
          <w:rFonts w:eastAsia="Times New Roman" w:cs="Times New Roman"/>
          <w:sz w:val="28"/>
          <w:szCs w:val="28"/>
          <w:lang w:val="en"/>
          <w14:ligatures w14:val="none"/>
        </w:rPr>
        <w:t xml:space="preserve"> UBND các </w:t>
      </w:r>
      <w:r>
        <w:rPr>
          <w:rFonts w:eastAsia="Times New Roman" w:cs="Times New Roman"/>
          <w:sz w:val="28"/>
          <w:szCs w:val="28"/>
          <w:lang w:val="en"/>
          <w14:ligatures w14:val="none"/>
        </w:rPr>
        <w:t>xã, phường</w:t>
      </w:r>
      <w:r w:rsidRPr="002F1875">
        <w:rPr>
          <w:rFonts w:eastAsia="Times New Roman" w:cs="Times New Roman"/>
          <w:sz w:val="28"/>
          <w:szCs w:val="28"/>
          <w:lang w:val="en"/>
          <w14:ligatures w14:val="none"/>
        </w:rPr>
        <w:t xml:space="preserve"> tham gia góp ý vào </w:t>
      </w:r>
      <w:r w:rsidRPr="002F1875">
        <w:rPr>
          <w:rFonts w:eastAsia="Times New Roman" w:cs="Times New Roman"/>
          <w:kern w:val="0"/>
          <w:sz w:val="28"/>
          <w:szCs w:val="28"/>
          <w:lang w:val="en"/>
        </w:rPr>
        <w:t>dự thảo Nghị quyết nêu trên</w:t>
      </w:r>
      <w:r w:rsidRPr="002F1875">
        <w:rPr>
          <w:rFonts w:cs="Times New Roman"/>
          <w:sz w:val="28"/>
          <w:szCs w:val="28"/>
        </w:rPr>
        <w:t xml:space="preserve">. </w:t>
      </w:r>
    </w:p>
    <w:p w14:paraId="6779EEC8" w14:textId="77777777" w:rsidR="00AE5887" w:rsidRDefault="00AE5887" w:rsidP="00AE5887">
      <w:pPr>
        <w:shd w:val="clear" w:color="auto" w:fill="FFFFFF"/>
        <w:spacing w:before="120" w:after="0" w:line="340" w:lineRule="exact"/>
        <w:ind w:firstLine="709"/>
        <w:jc w:val="both"/>
        <w:rPr>
          <w:rFonts w:eastAsia="MS Mincho" w:cs="Times New Roman"/>
          <w:kern w:val="0"/>
          <w:sz w:val="28"/>
          <w:szCs w:val="28"/>
          <w:lang w:eastAsia="ja-JP"/>
          <w14:ligatures w14:val="none"/>
        </w:rPr>
      </w:pPr>
      <w:r>
        <w:rPr>
          <w:rFonts w:eastAsia="Times New Roman" w:cs="Times New Roman"/>
          <w:b/>
          <w:bCs/>
          <w:kern w:val="0"/>
          <w:sz w:val="28"/>
          <w:szCs w:val="28"/>
          <w:lang w:val="nl-NL"/>
        </w:rPr>
        <w:t>6</w:t>
      </w:r>
      <w:r w:rsidRPr="002F1875">
        <w:rPr>
          <w:rFonts w:eastAsia="Times New Roman" w:cs="Times New Roman"/>
          <w:b/>
          <w:bCs/>
          <w:kern w:val="0"/>
          <w:sz w:val="28"/>
          <w:szCs w:val="28"/>
          <w:lang w:val="nl-NL"/>
        </w:rPr>
        <w:t>.</w:t>
      </w:r>
      <w:r w:rsidRPr="002F1875">
        <w:rPr>
          <w:rFonts w:eastAsia="Times New Roman" w:cs="Times New Roman"/>
          <w:kern w:val="0"/>
          <w:sz w:val="28"/>
          <w:szCs w:val="28"/>
          <w:lang w:val="nl-NL"/>
        </w:rPr>
        <w:t xml:space="preserve"> </w:t>
      </w:r>
      <w:r w:rsidRPr="002F1875">
        <w:rPr>
          <w:rFonts w:eastAsia="Times New Roman" w:cs="Times New Roman"/>
          <w:kern w:val="0"/>
          <w:sz w:val="28"/>
          <w:szCs w:val="28"/>
          <w:lang w:val="da-DK"/>
        </w:rPr>
        <w:t xml:space="preserve">Trung tâm thông tin tỉnh đăng tải </w:t>
      </w:r>
      <w:r>
        <w:rPr>
          <w:rFonts w:eastAsia="Times New Roman" w:cs="Times New Roman"/>
          <w:kern w:val="0"/>
          <w:sz w:val="28"/>
          <w:szCs w:val="28"/>
          <w:lang w:val="da-DK"/>
        </w:rPr>
        <w:t xml:space="preserve">hồ sơ </w:t>
      </w:r>
      <w:r w:rsidRPr="002F1875">
        <w:rPr>
          <w:rFonts w:eastAsia="Times New Roman" w:cs="Times New Roman"/>
          <w:kern w:val="0"/>
          <w:sz w:val="28"/>
          <w:szCs w:val="28"/>
          <w:lang w:val="en"/>
        </w:rPr>
        <w:t>dự thảo Nghị quyết của HĐND tỉnh Thái Nguyên</w:t>
      </w:r>
      <w:r w:rsidRPr="002F1875">
        <w:rPr>
          <w:rFonts w:eastAsia="MS Mincho" w:cs="Times New Roman"/>
          <w:kern w:val="0"/>
          <w:sz w:val="28"/>
          <w:szCs w:val="28"/>
          <w:lang w:eastAsia="ja-JP"/>
          <w14:ligatures w14:val="none"/>
        </w:rPr>
        <w:t xml:space="preserve"> </w:t>
      </w:r>
      <w:r>
        <w:rPr>
          <w:rFonts w:eastAsia="MS Mincho" w:cs="Times New Roman"/>
          <w:kern w:val="0"/>
          <w:sz w:val="28"/>
          <w:szCs w:val="28"/>
          <w:lang w:eastAsia="ja-JP"/>
          <w14:ligatures w14:val="none"/>
        </w:rPr>
        <w:t>trên cổng thông tin điện tử của tỉnh</w:t>
      </w:r>
      <w:r w:rsidRPr="002F1875">
        <w:rPr>
          <w:rFonts w:eastAsia="MS Mincho" w:cs="Times New Roman"/>
          <w:kern w:val="0"/>
          <w:sz w:val="28"/>
          <w:szCs w:val="28"/>
          <w:lang w:eastAsia="ja-JP"/>
          <w14:ligatures w14:val="none"/>
        </w:rPr>
        <w:t>.</w:t>
      </w:r>
    </w:p>
    <w:p w14:paraId="4BCA4EF0" w14:textId="33626C66" w:rsidR="00AE5887" w:rsidRPr="00047AE7" w:rsidRDefault="00AE5887" w:rsidP="00AE5887">
      <w:pPr>
        <w:spacing w:before="120" w:after="0" w:line="340" w:lineRule="exact"/>
        <w:ind w:firstLine="709"/>
        <w:jc w:val="both"/>
        <w:rPr>
          <w:rFonts w:cs="Times New Roman"/>
          <w:sz w:val="28"/>
          <w:szCs w:val="28"/>
        </w:rPr>
      </w:pPr>
      <w:r w:rsidRPr="002F1875">
        <w:rPr>
          <w:rStyle w:val="fontstyle01"/>
          <w:color w:val="auto"/>
        </w:rPr>
        <w:t>Ý kiến tham gia của Quý cơ quan</w:t>
      </w:r>
      <w:r>
        <w:rPr>
          <w:rStyle w:val="fontstyle01"/>
          <w:color w:val="auto"/>
        </w:rPr>
        <w:t>, đơn vị</w:t>
      </w:r>
      <w:r w:rsidRPr="002F1875">
        <w:rPr>
          <w:rStyle w:val="fontstyle01"/>
          <w:color w:val="auto"/>
        </w:rPr>
        <w:t xml:space="preserve"> gửi bằng văn bản về Sở Nông ng</w:t>
      </w:r>
      <w:r>
        <w:rPr>
          <w:rStyle w:val="fontstyle01"/>
          <w:color w:val="auto"/>
        </w:rPr>
        <w:t>h</w:t>
      </w:r>
      <w:r w:rsidRPr="002F1875">
        <w:rPr>
          <w:rStyle w:val="fontstyle01"/>
          <w:color w:val="auto"/>
        </w:rPr>
        <w:t xml:space="preserve">iệp và Môi trường </w:t>
      </w:r>
      <w:r w:rsidRPr="002F1875">
        <w:rPr>
          <w:rStyle w:val="fontstyle21"/>
          <w:color w:val="auto"/>
        </w:rPr>
        <w:t>trước</w:t>
      </w:r>
      <w:r w:rsidRPr="002F1875">
        <w:rPr>
          <w:b/>
          <w:bCs/>
          <w:sz w:val="28"/>
          <w:szCs w:val="28"/>
        </w:rPr>
        <w:t xml:space="preserve"> </w:t>
      </w:r>
      <w:r w:rsidRPr="002F1875">
        <w:rPr>
          <w:rStyle w:val="fontstyle21"/>
          <w:color w:val="auto"/>
        </w:rPr>
        <w:t xml:space="preserve">ngày </w:t>
      </w:r>
      <w:r>
        <w:rPr>
          <w:rStyle w:val="fontstyle21"/>
          <w:color w:val="auto"/>
        </w:rPr>
        <w:t>2</w:t>
      </w:r>
      <w:r w:rsidR="000E649D">
        <w:rPr>
          <w:rStyle w:val="fontstyle21"/>
          <w:color w:val="auto"/>
        </w:rPr>
        <w:t>6</w:t>
      </w:r>
      <w:r w:rsidRPr="002F1875">
        <w:rPr>
          <w:rStyle w:val="fontstyle21"/>
          <w:color w:val="auto"/>
        </w:rPr>
        <w:t>/</w:t>
      </w:r>
      <w:r w:rsidR="00D14842">
        <w:rPr>
          <w:rStyle w:val="fontstyle21"/>
          <w:color w:val="auto"/>
        </w:rPr>
        <w:t>5</w:t>
      </w:r>
      <w:r w:rsidRPr="002F1875">
        <w:rPr>
          <w:rStyle w:val="fontstyle21"/>
          <w:color w:val="auto"/>
        </w:rPr>
        <w:t>/202</w:t>
      </w:r>
      <w:r>
        <w:rPr>
          <w:rStyle w:val="fontstyle21"/>
          <w:color w:val="auto"/>
        </w:rPr>
        <w:t>6</w:t>
      </w:r>
      <w:r w:rsidRPr="002F1875">
        <w:rPr>
          <w:rStyle w:val="fontstyle01"/>
          <w:color w:val="auto"/>
        </w:rPr>
        <w:t>.</w:t>
      </w:r>
      <w:r>
        <w:rPr>
          <w:rStyle w:val="fontstyle01"/>
          <w:color w:val="auto"/>
        </w:rPr>
        <w:t xml:space="preserve"> </w:t>
      </w:r>
    </w:p>
    <w:p w14:paraId="2B4336B0" w14:textId="77777777" w:rsidR="00AE5887" w:rsidRPr="003B7F3B" w:rsidRDefault="00AE5887" w:rsidP="00AE5887">
      <w:pPr>
        <w:shd w:val="clear" w:color="auto" w:fill="FFFFFF"/>
        <w:spacing w:before="120" w:after="0" w:line="340" w:lineRule="exact"/>
        <w:ind w:firstLine="720"/>
        <w:jc w:val="center"/>
        <w:rPr>
          <w:rFonts w:eastAsia="Times New Roman" w:cs="Times New Roman"/>
          <w:i/>
          <w:iCs/>
          <w:kern w:val="0"/>
          <w:sz w:val="28"/>
          <w:szCs w:val="28"/>
          <w:lang w:val="nl-NL"/>
        </w:rPr>
      </w:pPr>
      <w:r w:rsidRPr="003B7F3B">
        <w:rPr>
          <w:rFonts w:eastAsia="Times New Roman" w:cs="Times New Roman"/>
          <w:i/>
          <w:iCs/>
          <w:kern w:val="0"/>
          <w:sz w:val="28"/>
          <w:szCs w:val="28"/>
          <w:lang w:val="nl-NL"/>
        </w:rPr>
        <w:t xml:space="preserve">(Có </w:t>
      </w:r>
      <w:r>
        <w:rPr>
          <w:rFonts w:eastAsia="Times New Roman" w:cs="Times New Roman"/>
          <w:i/>
          <w:iCs/>
          <w:kern w:val="0"/>
          <w:sz w:val="28"/>
          <w:szCs w:val="28"/>
          <w:lang w:val="nl-NL"/>
        </w:rPr>
        <w:t>dự thảo Nghị quyết</w:t>
      </w:r>
      <w:r w:rsidRPr="003B7F3B">
        <w:rPr>
          <w:rFonts w:eastAsia="Times New Roman" w:cs="Times New Roman"/>
          <w:i/>
          <w:iCs/>
          <w:kern w:val="0"/>
          <w:sz w:val="28"/>
          <w:szCs w:val="28"/>
          <w:lang w:val="nl-NL"/>
        </w:rPr>
        <w:t xml:space="preserve"> </w:t>
      </w:r>
      <w:r>
        <w:rPr>
          <w:rFonts w:eastAsia="Times New Roman" w:cs="Times New Roman"/>
          <w:i/>
          <w:iCs/>
          <w:kern w:val="0"/>
          <w:sz w:val="28"/>
          <w:szCs w:val="28"/>
          <w:lang w:val="nl-NL"/>
        </w:rPr>
        <w:t xml:space="preserve">và tài liệu liên quan </w:t>
      </w:r>
      <w:r w:rsidRPr="003B7F3B">
        <w:rPr>
          <w:rFonts w:eastAsia="Times New Roman" w:cs="Times New Roman"/>
          <w:i/>
          <w:iCs/>
          <w:kern w:val="0"/>
          <w:sz w:val="28"/>
          <w:szCs w:val="28"/>
          <w:lang w:val="nl-NL"/>
        </w:rPr>
        <w:t>kèm theo)</w:t>
      </w:r>
    </w:p>
    <w:p w14:paraId="4C95CE2F" w14:textId="77777777" w:rsidR="00AE5887" w:rsidRDefault="00AE5887" w:rsidP="00AE5887">
      <w:pPr>
        <w:shd w:val="clear" w:color="auto" w:fill="FFFFFF"/>
        <w:spacing w:before="120" w:after="0" w:line="340" w:lineRule="exact"/>
        <w:ind w:firstLine="720"/>
        <w:jc w:val="both"/>
        <w:rPr>
          <w:rFonts w:eastAsia="Times New Roman" w:cs="Times New Roman"/>
          <w:color w:val="000000"/>
          <w:kern w:val="0"/>
          <w:sz w:val="28"/>
          <w:szCs w:val="28"/>
          <w:lang w:val="nl-NL"/>
        </w:rPr>
      </w:pPr>
      <w:r w:rsidRPr="00276027">
        <w:rPr>
          <w:rFonts w:eastAsia="Times New Roman" w:cs="Times New Roman"/>
          <w:color w:val="000000"/>
          <w:kern w:val="0"/>
          <w:sz w:val="28"/>
          <w:szCs w:val="28"/>
          <w:lang w:val="nl-NL"/>
        </w:rPr>
        <w:t>Sở Nông nghiệp và</w:t>
      </w:r>
      <w:r>
        <w:rPr>
          <w:rFonts w:eastAsia="Times New Roman" w:cs="Times New Roman"/>
          <w:color w:val="000000"/>
          <w:kern w:val="0"/>
          <w:sz w:val="28"/>
          <w:szCs w:val="28"/>
          <w:lang w:val="nl-NL"/>
        </w:rPr>
        <w:t xml:space="preserve"> Môi trường</w:t>
      </w:r>
      <w:r w:rsidRPr="00276027">
        <w:rPr>
          <w:rFonts w:eastAsia="Times New Roman" w:cs="Times New Roman"/>
          <w:color w:val="000000"/>
          <w:kern w:val="0"/>
          <w:sz w:val="28"/>
          <w:szCs w:val="28"/>
          <w:lang w:val="nl-NL"/>
        </w:rPr>
        <w:t xml:space="preserve"> </w:t>
      </w:r>
      <w:r>
        <w:rPr>
          <w:rFonts w:eastAsia="Times New Roman" w:cs="Times New Roman"/>
          <w:color w:val="000000"/>
          <w:kern w:val="0"/>
          <w:sz w:val="28"/>
          <w:szCs w:val="28"/>
          <w:lang w:val="nl-NL"/>
        </w:rPr>
        <w:t xml:space="preserve">trân trọng </w:t>
      </w:r>
      <w:r w:rsidRPr="00276027">
        <w:rPr>
          <w:rFonts w:eastAsia="Times New Roman" w:cs="Times New Roman"/>
          <w:color w:val="000000"/>
          <w:kern w:val="0"/>
          <w:sz w:val="28"/>
          <w:szCs w:val="28"/>
          <w:lang w:val="nl-NL"/>
        </w:rPr>
        <w:t>đề nghị các Sở, ban, ngành</w:t>
      </w:r>
      <w:r>
        <w:rPr>
          <w:rFonts w:eastAsia="Times New Roman" w:cs="Times New Roman"/>
          <w:color w:val="000000"/>
          <w:kern w:val="0"/>
          <w:sz w:val="28"/>
          <w:szCs w:val="28"/>
          <w:lang w:val="nl-NL"/>
        </w:rPr>
        <w:t xml:space="preserve">, đoàn thể cấp </w:t>
      </w:r>
      <w:r w:rsidRPr="00276027">
        <w:rPr>
          <w:rFonts w:eastAsia="Times New Roman" w:cs="Times New Roman"/>
          <w:color w:val="000000"/>
          <w:kern w:val="0"/>
          <w:sz w:val="28"/>
          <w:szCs w:val="28"/>
          <w:lang w:val="nl-NL"/>
        </w:rPr>
        <w:t>tỉnh</w:t>
      </w:r>
      <w:r>
        <w:rPr>
          <w:rFonts w:eastAsia="Times New Roman" w:cs="Times New Roman"/>
          <w:color w:val="000000"/>
          <w:kern w:val="0"/>
          <w:sz w:val="28"/>
          <w:szCs w:val="28"/>
          <w:lang w:val="nl-NL"/>
        </w:rPr>
        <w:t xml:space="preserve">; </w:t>
      </w:r>
      <w:r w:rsidRPr="00276027">
        <w:rPr>
          <w:rFonts w:eastAsia="Times New Roman" w:cs="Times New Roman"/>
          <w:color w:val="000000"/>
          <w:kern w:val="0"/>
          <w:sz w:val="28"/>
          <w:szCs w:val="28"/>
          <w:lang w:val="nl-NL"/>
        </w:rPr>
        <w:t xml:space="preserve">UBND các </w:t>
      </w:r>
      <w:r>
        <w:rPr>
          <w:rFonts w:eastAsia="Times New Roman" w:cs="Times New Roman"/>
          <w:color w:val="000000"/>
          <w:kern w:val="0"/>
          <w:sz w:val="28"/>
          <w:szCs w:val="28"/>
          <w:lang w:val="nl-NL"/>
        </w:rPr>
        <w:t xml:space="preserve">xã, phường và </w:t>
      </w:r>
      <w:r>
        <w:rPr>
          <w:rFonts w:eastAsia="Times New Roman" w:cs="Times New Roman"/>
          <w:kern w:val="0"/>
          <w:sz w:val="28"/>
          <w:szCs w:val="28"/>
          <w:lang w:val="da-DK"/>
        </w:rPr>
        <w:t>Trung tâm Thông tin</w:t>
      </w:r>
      <w:r w:rsidRPr="008577E4">
        <w:rPr>
          <w:rFonts w:eastAsia="Times New Roman" w:cs="Times New Roman"/>
          <w:kern w:val="0"/>
          <w:sz w:val="28"/>
          <w:szCs w:val="28"/>
          <w:lang w:val="da-DK"/>
        </w:rPr>
        <w:t xml:space="preserve"> tỉnh</w:t>
      </w:r>
      <w:r>
        <w:rPr>
          <w:rFonts w:eastAsia="Times New Roman" w:cs="Times New Roman"/>
          <w:kern w:val="0"/>
          <w:sz w:val="28"/>
          <w:szCs w:val="28"/>
          <w:lang w:val="da-DK"/>
        </w:rPr>
        <w:t xml:space="preserve"> quan tâm </w:t>
      </w:r>
      <w:r w:rsidRPr="00F943D1">
        <w:rPr>
          <w:rFonts w:eastAsia="Times New Roman" w:cs="Times New Roman"/>
          <w:color w:val="000000"/>
          <w:kern w:val="0"/>
          <w:sz w:val="28"/>
          <w:szCs w:val="28"/>
          <w:lang w:val="nl-NL"/>
        </w:rPr>
        <w:t>phối hợp</w:t>
      </w:r>
      <w:r>
        <w:rPr>
          <w:rFonts w:eastAsia="Times New Roman" w:cs="Times New Roman"/>
          <w:color w:val="000000"/>
          <w:kern w:val="0"/>
          <w:sz w:val="28"/>
          <w:szCs w:val="28"/>
          <w:lang w:val="nl-NL"/>
        </w:rPr>
        <w:t xml:space="preserve"> thực hiện</w:t>
      </w:r>
      <w:r w:rsidRPr="00276027">
        <w:rPr>
          <w:rFonts w:eastAsia="Times New Roman" w:cs="Times New Roman"/>
          <w:color w:val="000000"/>
          <w:kern w:val="0"/>
          <w:sz w:val="28"/>
          <w:szCs w:val="28"/>
          <w:lang w:val="nl-NL"/>
        </w:rPr>
        <w:t>./.</w:t>
      </w:r>
    </w:p>
    <w:p w14:paraId="2A13CF85" w14:textId="77777777" w:rsidR="00AE5887" w:rsidRPr="00276027" w:rsidRDefault="00AE5887" w:rsidP="00AE5887">
      <w:pPr>
        <w:shd w:val="clear" w:color="auto" w:fill="FFFFFF"/>
        <w:spacing w:before="120" w:after="0" w:line="340" w:lineRule="exact"/>
        <w:ind w:firstLine="720"/>
        <w:jc w:val="both"/>
        <w:rPr>
          <w:rFonts w:eastAsia="Times New Roman" w:cs="Times New Roman"/>
          <w:color w:val="000000"/>
          <w:kern w:val="0"/>
          <w:sz w:val="28"/>
          <w:szCs w:val="28"/>
          <w:lang w:val="nl-NL"/>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4"/>
        <w:gridCol w:w="4740"/>
      </w:tblGrid>
      <w:tr w:rsidR="00AE5887" w:rsidRPr="00276027" w14:paraId="767F7006" w14:textId="77777777" w:rsidTr="00AE5887">
        <w:tc>
          <w:tcPr>
            <w:tcW w:w="4474" w:type="dxa"/>
            <w:tcBorders>
              <w:top w:val="nil"/>
              <w:left w:val="nil"/>
              <w:bottom w:val="nil"/>
              <w:right w:val="nil"/>
            </w:tcBorders>
          </w:tcPr>
          <w:p w14:paraId="550CF11D" w14:textId="77777777" w:rsidR="00AE5887" w:rsidRPr="00276027" w:rsidRDefault="00AE5887" w:rsidP="005C7DD3">
            <w:pPr>
              <w:spacing w:after="0" w:line="240" w:lineRule="auto"/>
              <w:ind w:left="34"/>
              <w:jc w:val="both"/>
              <w:rPr>
                <w:rFonts w:eastAsia="Times New Roman" w:cs="Times New Roman"/>
                <w:b/>
                <w:i/>
                <w:kern w:val="0"/>
                <w:szCs w:val="24"/>
                <w:lang w:val="da-DK"/>
              </w:rPr>
            </w:pPr>
            <w:r w:rsidRPr="00276027">
              <w:rPr>
                <w:rFonts w:eastAsia="Times New Roman" w:cs="Times New Roman"/>
                <w:b/>
                <w:i/>
                <w:kern w:val="0"/>
                <w:szCs w:val="24"/>
                <w:lang w:val="da-DK"/>
              </w:rPr>
              <w:t>N</w:t>
            </w:r>
            <w:r w:rsidRPr="00276027">
              <w:rPr>
                <w:rFonts w:eastAsia="Times New Roman" w:cs="Times New Roman" w:hint="eastAsia"/>
                <w:b/>
                <w:i/>
                <w:kern w:val="0"/>
                <w:szCs w:val="24"/>
                <w:lang w:val="da-DK"/>
              </w:rPr>
              <w:t>ơ</w:t>
            </w:r>
            <w:r w:rsidRPr="00276027">
              <w:rPr>
                <w:rFonts w:eastAsia="Times New Roman" w:cs="Times New Roman"/>
                <w:b/>
                <w:i/>
                <w:kern w:val="0"/>
                <w:szCs w:val="24"/>
                <w:lang w:val="da-DK"/>
              </w:rPr>
              <w:t>i nhận:</w:t>
            </w:r>
          </w:p>
          <w:p w14:paraId="6C8AD088" w14:textId="77777777" w:rsidR="00AE5887" w:rsidRDefault="00AE5887" w:rsidP="005C7DD3">
            <w:pPr>
              <w:spacing w:after="0" w:line="240" w:lineRule="auto"/>
              <w:ind w:left="34"/>
              <w:jc w:val="both"/>
              <w:rPr>
                <w:rFonts w:eastAsia="Times New Roman" w:cs="Times New Roman"/>
                <w:kern w:val="0"/>
                <w:sz w:val="22"/>
                <w:szCs w:val="24"/>
                <w:lang w:val="da-DK"/>
              </w:rPr>
            </w:pPr>
            <w:r w:rsidRPr="00276027">
              <w:rPr>
                <w:rFonts w:eastAsia="Times New Roman" w:cs="Times New Roman"/>
                <w:kern w:val="0"/>
                <w:sz w:val="22"/>
                <w:szCs w:val="24"/>
                <w:lang w:val="da-DK"/>
              </w:rPr>
              <w:t>- Như trên;</w:t>
            </w:r>
          </w:p>
          <w:p w14:paraId="246ED9EF" w14:textId="77777777" w:rsidR="00AE5887" w:rsidRDefault="00AE5887" w:rsidP="005C7DD3">
            <w:pPr>
              <w:spacing w:after="0" w:line="240" w:lineRule="auto"/>
              <w:ind w:left="34"/>
              <w:jc w:val="both"/>
              <w:rPr>
                <w:rFonts w:eastAsia="Times New Roman" w:cs="Times New Roman"/>
                <w:kern w:val="0"/>
                <w:sz w:val="22"/>
                <w:szCs w:val="24"/>
                <w:lang w:val="da-DK"/>
              </w:rPr>
            </w:pPr>
            <w:r>
              <w:rPr>
                <w:rFonts w:eastAsia="Times New Roman" w:cs="Times New Roman"/>
                <w:kern w:val="0"/>
                <w:sz w:val="22"/>
                <w:szCs w:val="24"/>
                <w:lang w:val="da-DK"/>
              </w:rPr>
              <w:t>- UBND tỉnh (để b/c);</w:t>
            </w:r>
          </w:p>
          <w:p w14:paraId="4BAB6849" w14:textId="77777777" w:rsidR="00AE5887" w:rsidRPr="00276027" w:rsidRDefault="00AE5887" w:rsidP="005C7DD3">
            <w:pPr>
              <w:spacing w:after="0" w:line="240" w:lineRule="auto"/>
              <w:ind w:left="34"/>
              <w:jc w:val="both"/>
              <w:rPr>
                <w:rFonts w:eastAsia="Times New Roman" w:cs="Times New Roman"/>
                <w:kern w:val="0"/>
                <w:sz w:val="22"/>
                <w:szCs w:val="24"/>
                <w:lang w:val="da-DK"/>
              </w:rPr>
            </w:pPr>
            <w:r w:rsidRPr="00276027">
              <w:rPr>
                <w:rFonts w:eastAsia="Times New Roman" w:cs="Times New Roman"/>
                <w:kern w:val="0"/>
                <w:sz w:val="22"/>
                <w:szCs w:val="24"/>
                <w:lang w:val="da-DK"/>
              </w:rPr>
              <w:t xml:space="preserve">- </w:t>
            </w:r>
            <w:r>
              <w:rPr>
                <w:rFonts w:eastAsia="Times New Roman" w:cs="Times New Roman"/>
                <w:kern w:val="0"/>
                <w:sz w:val="22"/>
                <w:szCs w:val="24"/>
                <w:lang w:val="da-DK"/>
              </w:rPr>
              <w:t>Lãnh đạo Sở;</w:t>
            </w:r>
          </w:p>
          <w:p w14:paraId="08C13D78" w14:textId="1408058C" w:rsidR="00AE5887" w:rsidRDefault="00AE5887" w:rsidP="00AE5887">
            <w:pPr>
              <w:spacing w:after="0" w:line="240" w:lineRule="auto"/>
              <w:ind w:left="34"/>
              <w:jc w:val="both"/>
              <w:rPr>
                <w:rFonts w:eastAsia="Times New Roman" w:cs="Times New Roman"/>
                <w:kern w:val="0"/>
                <w:sz w:val="22"/>
                <w:szCs w:val="24"/>
                <w:lang w:val="da-DK"/>
              </w:rPr>
            </w:pPr>
            <w:r w:rsidRPr="00276027">
              <w:rPr>
                <w:rFonts w:eastAsia="Times New Roman" w:cs="Times New Roman"/>
                <w:kern w:val="0"/>
                <w:sz w:val="22"/>
                <w:szCs w:val="24"/>
                <w:lang w:val="da-DK"/>
              </w:rPr>
              <w:t xml:space="preserve">- </w:t>
            </w:r>
            <w:r>
              <w:rPr>
                <w:rFonts w:eastAsia="Times New Roman" w:cs="Times New Roman"/>
                <w:kern w:val="0"/>
                <w:sz w:val="22"/>
                <w:szCs w:val="24"/>
                <w:lang w:val="da-DK"/>
              </w:rPr>
              <w:t>Chi cục CNTY&amp;TS;</w:t>
            </w:r>
          </w:p>
          <w:p w14:paraId="785FCAA7" w14:textId="77777777" w:rsidR="00AE5887" w:rsidRDefault="00AE5887" w:rsidP="005C7DD3">
            <w:pPr>
              <w:spacing w:after="0" w:line="240" w:lineRule="auto"/>
              <w:ind w:left="34"/>
              <w:jc w:val="both"/>
              <w:rPr>
                <w:rFonts w:eastAsia="Times New Roman" w:cs="Times New Roman"/>
                <w:kern w:val="0"/>
                <w:sz w:val="22"/>
                <w:szCs w:val="24"/>
                <w:lang w:val="da-DK"/>
              </w:rPr>
            </w:pPr>
            <w:r>
              <w:rPr>
                <w:rFonts w:eastAsia="Times New Roman" w:cs="Times New Roman"/>
                <w:kern w:val="0"/>
                <w:sz w:val="22"/>
                <w:szCs w:val="24"/>
                <w:lang w:val="da-DK"/>
              </w:rPr>
              <w:t>- Trung tâm Khuyến nông và Môi trường</w:t>
            </w:r>
          </w:p>
          <w:p w14:paraId="0DEE735D" w14:textId="77777777" w:rsidR="00AE5887" w:rsidRDefault="00AE5887" w:rsidP="005C7DD3">
            <w:pPr>
              <w:spacing w:after="0" w:line="240" w:lineRule="auto"/>
              <w:ind w:left="34"/>
              <w:jc w:val="both"/>
              <w:rPr>
                <w:rFonts w:eastAsia="Times New Roman" w:cs="Times New Roman"/>
                <w:kern w:val="0"/>
                <w:sz w:val="22"/>
                <w:szCs w:val="24"/>
                <w:lang w:val="da-DK"/>
              </w:rPr>
            </w:pPr>
            <w:r>
              <w:rPr>
                <w:rFonts w:eastAsia="Times New Roman" w:cs="Times New Roman"/>
                <w:kern w:val="0"/>
                <w:sz w:val="22"/>
                <w:szCs w:val="24"/>
                <w:lang w:val="da-DK"/>
              </w:rPr>
              <w:t>(đăng tải trên Trang TTĐT của SNNMT);</w:t>
            </w:r>
          </w:p>
          <w:p w14:paraId="0FCC72A8" w14:textId="77777777" w:rsidR="00AE5887" w:rsidRPr="00276027" w:rsidRDefault="00AE5887" w:rsidP="005C7DD3">
            <w:pPr>
              <w:spacing w:after="0" w:line="240" w:lineRule="auto"/>
              <w:ind w:left="34"/>
              <w:jc w:val="both"/>
              <w:rPr>
                <w:rFonts w:eastAsia="Times New Roman" w:cs="Times New Roman"/>
                <w:kern w:val="0"/>
                <w:szCs w:val="24"/>
                <w:lang w:val="da-DK"/>
              </w:rPr>
            </w:pPr>
            <w:r w:rsidRPr="00276027">
              <w:rPr>
                <w:rFonts w:eastAsia="Times New Roman" w:cs="Times New Roman"/>
                <w:kern w:val="0"/>
                <w:sz w:val="22"/>
                <w:szCs w:val="24"/>
                <w:lang w:val="da-DK"/>
              </w:rPr>
              <w:t>- L</w:t>
            </w:r>
            <w:r w:rsidRPr="00276027">
              <w:rPr>
                <w:rFonts w:eastAsia="Times New Roman" w:cs="Times New Roman" w:hint="eastAsia"/>
                <w:kern w:val="0"/>
                <w:sz w:val="22"/>
                <w:szCs w:val="24"/>
                <w:lang w:val="da-DK"/>
              </w:rPr>
              <w:t>ư</w:t>
            </w:r>
            <w:r w:rsidRPr="00276027">
              <w:rPr>
                <w:rFonts w:eastAsia="Times New Roman" w:cs="Times New Roman"/>
                <w:kern w:val="0"/>
                <w:sz w:val="22"/>
                <w:szCs w:val="24"/>
                <w:lang w:val="da-DK"/>
              </w:rPr>
              <w:t>u: VT, KHTC.</w:t>
            </w:r>
          </w:p>
        </w:tc>
        <w:tc>
          <w:tcPr>
            <w:tcW w:w="4740" w:type="dxa"/>
            <w:tcBorders>
              <w:top w:val="nil"/>
              <w:left w:val="nil"/>
              <w:bottom w:val="nil"/>
              <w:right w:val="nil"/>
            </w:tcBorders>
          </w:tcPr>
          <w:p w14:paraId="31574F87" w14:textId="77777777" w:rsidR="00AE5887" w:rsidRDefault="00AE5887" w:rsidP="005C7DD3">
            <w:pPr>
              <w:spacing w:after="0" w:line="240" w:lineRule="auto"/>
              <w:jc w:val="center"/>
              <w:rPr>
                <w:rFonts w:eastAsia="Times New Roman" w:cs="Times New Roman"/>
                <w:b/>
                <w:kern w:val="0"/>
                <w:sz w:val="28"/>
                <w:szCs w:val="28"/>
                <w:lang w:val="da-DK"/>
              </w:rPr>
            </w:pPr>
            <w:r>
              <w:rPr>
                <w:rFonts w:eastAsia="Times New Roman" w:cs="Times New Roman"/>
                <w:b/>
                <w:kern w:val="0"/>
                <w:sz w:val="28"/>
                <w:szCs w:val="28"/>
                <w:lang w:val="da-DK"/>
              </w:rPr>
              <w:t xml:space="preserve"> KT. </w:t>
            </w:r>
            <w:r w:rsidRPr="00276027">
              <w:rPr>
                <w:rFonts w:eastAsia="Times New Roman" w:cs="Times New Roman"/>
                <w:b/>
                <w:kern w:val="0"/>
                <w:sz w:val="28"/>
                <w:szCs w:val="28"/>
                <w:lang w:val="da-DK"/>
              </w:rPr>
              <w:t>GIÁM ĐỐC</w:t>
            </w:r>
          </w:p>
          <w:p w14:paraId="7D92C63B" w14:textId="77777777" w:rsidR="00AE5887" w:rsidRDefault="00AE5887" w:rsidP="005C7DD3">
            <w:pPr>
              <w:spacing w:after="0" w:line="240" w:lineRule="auto"/>
              <w:jc w:val="center"/>
              <w:rPr>
                <w:rFonts w:eastAsia="Times New Roman" w:cs="Times New Roman"/>
                <w:b/>
                <w:kern w:val="0"/>
                <w:sz w:val="28"/>
                <w:szCs w:val="28"/>
                <w:lang w:val="da-DK"/>
              </w:rPr>
            </w:pPr>
            <w:r>
              <w:rPr>
                <w:rFonts w:eastAsia="Times New Roman" w:cs="Times New Roman"/>
                <w:b/>
                <w:kern w:val="0"/>
                <w:sz w:val="28"/>
                <w:szCs w:val="28"/>
                <w:lang w:val="da-DK"/>
              </w:rPr>
              <w:t>PHÓ GIÁM ĐỐC</w:t>
            </w:r>
          </w:p>
          <w:p w14:paraId="02CBBD9F" w14:textId="77777777" w:rsidR="00AE5887" w:rsidRPr="00276027" w:rsidRDefault="00AE5887" w:rsidP="005C7DD3">
            <w:pPr>
              <w:spacing w:after="0" w:line="240" w:lineRule="auto"/>
              <w:jc w:val="both"/>
              <w:rPr>
                <w:rFonts w:eastAsia="Times New Roman" w:cs="Times New Roman"/>
                <w:kern w:val="0"/>
                <w:sz w:val="28"/>
                <w:szCs w:val="28"/>
                <w:lang w:val="da-DK"/>
              </w:rPr>
            </w:pPr>
          </w:p>
          <w:p w14:paraId="5D363DB9" w14:textId="77777777" w:rsidR="00AE5887" w:rsidRPr="00276027" w:rsidRDefault="00AE5887" w:rsidP="005C7DD3">
            <w:pPr>
              <w:spacing w:after="0" w:line="240" w:lineRule="auto"/>
              <w:jc w:val="both"/>
              <w:rPr>
                <w:rFonts w:eastAsia="Times New Roman" w:cs="Times New Roman"/>
                <w:kern w:val="0"/>
                <w:sz w:val="28"/>
                <w:szCs w:val="28"/>
                <w:lang w:val="da-DK"/>
              </w:rPr>
            </w:pPr>
          </w:p>
          <w:p w14:paraId="04EACE8F" w14:textId="77777777" w:rsidR="00AE5887" w:rsidRDefault="00AE5887" w:rsidP="005C7DD3">
            <w:pPr>
              <w:spacing w:after="0" w:line="240" w:lineRule="auto"/>
              <w:rPr>
                <w:rFonts w:eastAsia="Times New Roman" w:cs="Times New Roman"/>
                <w:b/>
                <w:kern w:val="0"/>
                <w:sz w:val="28"/>
                <w:szCs w:val="28"/>
                <w:lang w:val="da-DK"/>
              </w:rPr>
            </w:pPr>
          </w:p>
          <w:p w14:paraId="3F030117" w14:textId="77777777" w:rsidR="00AE5887" w:rsidRDefault="00AE5887" w:rsidP="005C7DD3">
            <w:pPr>
              <w:spacing w:after="0" w:line="240" w:lineRule="auto"/>
              <w:rPr>
                <w:rFonts w:eastAsia="Times New Roman" w:cs="Times New Roman"/>
                <w:b/>
                <w:kern w:val="0"/>
                <w:sz w:val="28"/>
                <w:szCs w:val="28"/>
                <w:lang w:val="da-DK"/>
              </w:rPr>
            </w:pPr>
          </w:p>
          <w:p w14:paraId="714DB195" w14:textId="77777777" w:rsidR="00AE5887" w:rsidRDefault="00AE5887" w:rsidP="005C7DD3">
            <w:pPr>
              <w:spacing w:after="0" w:line="240" w:lineRule="auto"/>
              <w:rPr>
                <w:rFonts w:eastAsia="Times New Roman" w:cs="Times New Roman"/>
                <w:b/>
                <w:kern w:val="0"/>
                <w:sz w:val="28"/>
                <w:szCs w:val="28"/>
                <w:lang w:val="da-DK"/>
              </w:rPr>
            </w:pPr>
          </w:p>
          <w:p w14:paraId="4CA2A65A" w14:textId="77777777" w:rsidR="00AE5887" w:rsidRPr="00276027" w:rsidRDefault="00AE5887" w:rsidP="005C7DD3">
            <w:pPr>
              <w:spacing w:after="0" w:line="240" w:lineRule="auto"/>
              <w:rPr>
                <w:rFonts w:eastAsia="Times New Roman" w:cs="Times New Roman"/>
                <w:b/>
                <w:kern w:val="0"/>
                <w:sz w:val="28"/>
                <w:szCs w:val="28"/>
                <w:lang w:val="da-DK"/>
              </w:rPr>
            </w:pPr>
          </w:p>
          <w:p w14:paraId="16D4A30A" w14:textId="08B3189C" w:rsidR="00AE5887" w:rsidRPr="00276027" w:rsidRDefault="00AE5887" w:rsidP="005C7DD3">
            <w:pPr>
              <w:spacing w:after="0" w:line="240" w:lineRule="auto"/>
              <w:jc w:val="center"/>
              <w:rPr>
                <w:rFonts w:eastAsia="Times New Roman" w:cs="Times New Roman"/>
                <w:b/>
                <w:kern w:val="0"/>
                <w:sz w:val="28"/>
                <w:szCs w:val="28"/>
                <w:lang w:val="da-DK"/>
              </w:rPr>
            </w:pPr>
            <w:r>
              <w:rPr>
                <w:rFonts w:eastAsia="Times New Roman" w:cs="Times New Roman"/>
                <w:b/>
                <w:kern w:val="0"/>
                <w:sz w:val="28"/>
                <w:szCs w:val="28"/>
                <w:lang w:val="da-DK"/>
              </w:rPr>
              <w:t>Dương Văn Hào</w:t>
            </w:r>
          </w:p>
        </w:tc>
      </w:tr>
      <w:bookmarkEnd w:id="0"/>
    </w:tbl>
    <w:p w14:paraId="11F99BA1" w14:textId="77777777" w:rsidR="00AE5887" w:rsidRPr="00276027" w:rsidRDefault="00AE5887" w:rsidP="00AE5887">
      <w:pPr>
        <w:spacing w:after="0" w:line="240" w:lineRule="auto"/>
        <w:rPr>
          <w:rFonts w:eastAsia="Times New Roman" w:cs="Times New Roman"/>
          <w:kern w:val="0"/>
          <w:szCs w:val="24"/>
        </w:rPr>
      </w:pPr>
    </w:p>
    <w:p w14:paraId="2FD4364C" w14:textId="77777777" w:rsidR="00AE5887" w:rsidRDefault="00AE5887" w:rsidP="00AE5887">
      <w:pPr>
        <w:spacing w:after="0" w:line="240" w:lineRule="auto"/>
        <w:rPr>
          <w:rFonts w:eastAsia="Times New Roman" w:cs="Times New Roman"/>
          <w:kern w:val="0"/>
          <w:szCs w:val="24"/>
        </w:rPr>
      </w:pPr>
    </w:p>
    <w:p w14:paraId="7B33CE08" w14:textId="77777777" w:rsidR="00AE5887" w:rsidRDefault="00AE5887" w:rsidP="00AE5887"/>
    <w:p w14:paraId="0E8631C8" w14:textId="77777777" w:rsidR="00380490" w:rsidRDefault="00380490"/>
    <w:sectPr w:rsidR="00380490" w:rsidSect="00AE5887">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E2BB8" w14:textId="77777777" w:rsidR="00EB22E2" w:rsidRDefault="00EB22E2">
      <w:pPr>
        <w:spacing w:after="0" w:line="240" w:lineRule="auto"/>
      </w:pPr>
      <w:r>
        <w:separator/>
      </w:r>
    </w:p>
  </w:endnote>
  <w:endnote w:type="continuationSeparator" w:id="0">
    <w:p w14:paraId="2529D35B" w14:textId="77777777" w:rsidR="00EB22E2" w:rsidRDefault="00EB2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4597E" w14:textId="77777777" w:rsidR="00EB22E2" w:rsidRDefault="00EB22E2">
      <w:pPr>
        <w:spacing w:after="0" w:line="240" w:lineRule="auto"/>
      </w:pPr>
      <w:r>
        <w:separator/>
      </w:r>
    </w:p>
  </w:footnote>
  <w:footnote w:type="continuationSeparator" w:id="0">
    <w:p w14:paraId="1826A96F" w14:textId="77777777" w:rsidR="00EB22E2" w:rsidRDefault="00EB22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426081"/>
      <w:docPartObj>
        <w:docPartGallery w:val="Page Numbers (Top of Page)"/>
        <w:docPartUnique/>
      </w:docPartObj>
    </w:sdtPr>
    <w:sdtEndPr>
      <w:rPr>
        <w:noProof/>
        <w:sz w:val="28"/>
        <w:szCs w:val="28"/>
      </w:rPr>
    </w:sdtEndPr>
    <w:sdtContent>
      <w:p w14:paraId="407C1A6B" w14:textId="77777777" w:rsidR="00AE5887" w:rsidRPr="0069749C" w:rsidRDefault="00AE5887">
        <w:pPr>
          <w:pStyle w:val="Header"/>
          <w:jc w:val="center"/>
          <w:rPr>
            <w:sz w:val="28"/>
            <w:szCs w:val="28"/>
          </w:rPr>
        </w:pPr>
        <w:r w:rsidRPr="0069749C">
          <w:rPr>
            <w:sz w:val="28"/>
            <w:szCs w:val="28"/>
          </w:rPr>
          <w:fldChar w:fldCharType="begin"/>
        </w:r>
        <w:r w:rsidRPr="0069749C">
          <w:rPr>
            <w:sz w:val="28"/>
            <w:szCs w:val="28"/>
          </w:rPr>
          <w:instrText xml:space="preserve"> PAGE   \* MERGEFORMAT </w:instrText>
        </w:r>
        <w:r w:rsidRPr="0069749C">
          <w:rPr>
            <w:sz w:val="28"/>
            <w:szCs w:val="28"/>
          </w:rPr>
          <w:fldChar w:fldCharType="separate"/>
        </w:r>
        <w:r w:rsidRPr="0069749C">
          <w:rPr>
            <w:noProof/>
            <w:sz w:val="28"/>
            <w:szCs w:val="28"/>
          </w:rPr>
          <w:t>2</w:t>
        </w:r>
        <w:r w:rsidRPr="0069749C">
          <w:rPr>
            <w:noProof/>
            <w:sz w:val="28"/>
            <w:szCs w:val="28"/>
          </w:rPr>
          <w:fldChar w:fldCharType="end"/>
        </w:r>
      </w:p>
    </w:sdtContent>
  </w:sdt>
  <w:p w14:paraId="740E6232" w14:textId="77777777" w:rsidR="00AE5887" w:rsidRDefault="00AE58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887"/>
    <w:rsid w:val="000E649D"/>
    <w:rsid w:val="00147C53"/>
    <w:rsid w:val="001615E3"/>
    <w:rsid w:val="00177B59"/>
    <w:rsid w:val="001B5006"/>
    <w:rsid w:val="00296388"/>
    <w:rsid w:val="002F3E81"/>
    <w:rsid w:val="0037648C"/>
    <w:rsid w:val="00377DFF"/>
    <w:rsid w:val="00380490"/>
    <w:rsid w:val="003841B8"/>
    <w:rsid w:val="004F53FE"/>
    <w:rsid w:val="006177AB"/>
    <w:rsid w:val="006945BC"/>
    <w:rsid w:val="006D2C13"/>
    <w:rsid w:val="008A48C9"/>
    <w:rsid w:val="009F2176"/>
    <w:rsid w:val="00A33608"/>
    <w:rsid w:val="00A50750"/>
    <w:rsid w:val="00AE5887"/>
    <w:rsid w:val="00B64B26"/>
    <w:rsid w:val="00CE71D0"/>
    <w:rsid w:val="00D14842"/>
    <w:rsid w:val="00EB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38C976D"/>
  <w15:chartTrackingRefBased/>
  <w15:docId w15:val="{D716E3C9-C1EF-4823-B0DA-8A6863E6C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87"/>
    <w:pPr>
      <w:spacing w:line="259" w:lineRule="auto"/>
    </w:pPr>
    <w:rPr>
      <w:rFonts w:ascii="Times New Roman" w:hAnsi="Times New Roman"/>
      <w:szCs w:val="22"/>
    </w:rPr>
  </w:style>
  <w:style w:type="paragraph" w:styleId="Heading1">
    <w:name w:val="heading 1"/>
    <w:basedOn w:val="Normal"/>
    <w:next w:val="Normal"/>
    <w:link w:val="Heading1Char"/>
    <w:uiPriority w:val="9"/>
    <w:qFormat/>
    <w:rsid w:val="00AE5887"/>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5887"/>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5887"/>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5887"/>
    <w:pPr>
      <w:keepNext/>
      <w:keepLines/>
      <w:spacing w:before="80" w:after="40" w:line="278" w:lineRule="auto"/>
      <w:outlineLvl w:val="3"/>
    </w:pPr>
    <w:rPr>
      <w:rFonts w:asciiTheme="minorHAnsi" w:eastAsiaTheme="majorEastAsia" w:hAnsiTheme="minorHAnsi" w:cstheme="majorBidi"/>
      <w:i/>
      <w:iCs/>
      <w:color w:val="0F4761" w:themeColor="accent1" w:themeShade="BF"/>
      <w:szCs w:val="24"/>
    </w:rPr>
  </w:style>
  <w:style w:type="paragraph" w:styleId="Heading5">
    <w:name w:val="heading 5"/>
    <w:basedOn w:val="Normal"/>
    <w:next w:val="Normal"/>
    <w:link w:val="Heading5Char"/>
    <w:uiPriority w:val="9"/>
    <w:semiHidden/>
    <w:unhideWhenUsed/>
    <w:qFormat/>
    <w:rsid w:val="00AE5887"/>
    <w:pPr>
      <w:keepNext/>
      <w:keepLines/>
      <w:spacing w:before="80" w:after="40" w:line="278" w:lineRule="auto"/>
      <w:outlineLvl w:val="4"/>
    </w:pPr>
    <w:rPr>
      <w:rFonts w:asciiTheme="minorHAnsi" w:eastAsiaTheme="majorEastAsia" w:hAnsiTheme="minorHAnsi" w:cstheme="majorBidi"/>
      <w:color w:val="0F4761" w:themeColor="accent1" w:themeShade="BF"/>
      <w:szCs w:val="24"/>
    </w:rPr>
  </w:style>
  <w:style w:type="paragraph" w:styleId="Heading6">
    <w:name w:val="heading 6"/>
    <w:basedOn w:val="Normal"/>
    <w:next w:val="Normal"/>
    <w:link w:val="Heading6Char"/>
    <w:uiPriority w:val="9"/>
    <w:semiHidden/>
    <w:unhideWhenUsed/>
    <w:qFormat/>
    <w:rsid w:val="00AE5887"/>
    <w:pPr>
      <w:keepNext/>
      <w:keepLines/>
      <w:spacing w:before="40" w:after="0" w:line="278" w:lineRule="auto"/>
      <w:outlineLvl w:val="5"/>
    </w:pPr>
    <w:rPr>
      <w:rFonts w:asciiTheme="minorHAnsi" w:eastAsiaTheme="majorEastAsia" w:hAnsiTheme="minorHAnsi"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AE5887"/>
    <w:pPr>
      <w:keepNext/>
      <w:keepLines/>
      <w:spacing w:before="40" w:after="0" w:line="278" w:lineRule="auto"/>
      <w:outlineLvl w:val="6"/>
    </w:pPr>
    <w:rPr>
      <w:rFonts w:asciiTheme="minorHAnsi" w:eastAsiaTheme="majorEastAsia" w:hAnsiTheme="minorHAnsi" w:cstheme="majorBidi"/>
      <w:color w:val="595959" w:themeColor="text1" w:themeTint="A6"/>
      <w:szCs w:val="24"/>
    </w:rPr>
  </w:style>
  <w:style w:type="paragraph" w:styleId="Heading8">
    <w:name w:val="heading 8"/>
    <w:basedOn w:val="Normal"/>
    <w:next w:val="Normal"/>
    <w:link w:val="Heading8Char"/>
    <w:uiPriority w:val="9"/>
    <w:semiHidden/>
    <w:unhideWhenUsed/>
    <w:qFormat/>
    <w:rsid w:val="00AE5887"/>
    <w:pPr>
      <w:keepNext/>
      <w:keepLines/>
      <w:spacing w:after="0" w:line="278" w:lineRule="auto"/>
      <w:outlineLvl w:val="7"/>
    </w:pPr>
    <w:rPr>
      <w:rFonts w:asciiTheme="minorHAnsi" w:eastAsiaTheme="majorEastAsia" w:hAnsiTheme="minorHAnsi"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AE5887"/>
    <w:pPr>
      <w:keepNext/>
      <w:keepLines/>
      <w:spacing w:after="0" w:line="278" w:lineRule="auto"/>
      <w:outlineLvl w:val="8"/>
    </w:pPr>
    <w:rPr>
      <w:rFonts w:asciiTheme="minorHAnsi" w:eastAsiaTheme="majorEastAsia" w:hAnsiTheme="minorHAnsi"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8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58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58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58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58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58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58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58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5887"/>
    <w:rPr>
      <w:rFonts w:eastAsiaTheme="majorEastAsia" w:cstheme="majorBidi"/>
      <w:color w:val="272727" w:themeColor="text1" w:themeTint="D8"/>
    </w:rPr>
  </w:style>
  <w:style w:type="paragraph" w:styleId="Title">
    <w:name w:val="Title"/>
    <w:basedOn w:val="Normal"/>
    <w:next w:val="Normal"/>
    <w:link w:val="TitleChar"/>
    <w:uiPriority w:val="10"/>
    <w:qFormat/>
    <w:rsid w:val="00AE5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58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5887"/>
    <w:pPr>
      <w:numPr>
        <w:ilvl w:val="1"/>
      </w:numPr>
      <w:spacing w:line="278"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58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5887"/>
    <w:pPr>
      <w:spacing w:before="160" w:line="278" w:lineRule="auto"/>
      <w:jc w:val="center"/>
    </w:pPr>
    <w:rPr>
      <w:rFonts w:asciiTheme="minorHAnsi" w:hAnsiTheme="minorHAnsi"/>
      <w:i/>
      <w:iCs/>
      <w:color w:val="404040" w:themeColor="text1" w:themeTint="BF"/>
      <w:szCs w:val="24"/>
    </w:rPr>
  </w:style>
  <w:style w:type="character" w:customStyle="1" w:styleId="QuoteChar">
    <w:name w:val="Quote Char"/>
    <w:basedOn w:val="DefaultParagraphFont"/>
    <w:link w:val="Quote"/>
    <w:uiPriority w:val="29"/>
    <w:rsid w:val="00AE5887"/>
    <w:rPr>
      <w:i/>
      <w:iCs/>
      <w:color w:val="404040" w:themeColor="text1" w:themeTint="BF"/>
    </w:rPr>
  </w:style>
  <w:style w:type="paragraph" w:styleId="ListParagraph">
    <w:name w:val="List Paragraph"/>
    <w:basedOn w:val="Normal"/>
    <w:uiPriority w:val="34"/>
    <w:qFormat/>
    <w:rsid w:val="00AE5887"/>
    <w:pPr>
      <w:spacing w:line="278" w:lineRule="auto"/>
      <w:ind w:left="720"/>
      <w:contextualSpacing/>
    </w:pPr>
    <w:rPr>
      <w:rFonts w:asciiTheme="minorHAnsi" w:hAnsiTheme="minorHAnsi"/>
      <w:szCs w:val="24"/>
    </w:rPr>
  </w:style>
  <w:style w:type="character" w:styleId="IntenseEmphasis">
    <w:name w:val="Intense Emphasis"/>
    <w:basedOn w:val="DefaultParagraphFont"/>
    <w:uiPriority w:val="21"/>
    <w:qFormat/>
    <w:rsid w:val="00AE5887"/>
    <w:rPr>
      <w:i/>
      <w:iCs/>
      <w:color w:val="0F4761" w:themeColor="accent1" w:themeShade="BF"/>
    </w:rPr>
  </w:style>
  <w:style w:type="paragraph" w:styleId="IntenseQuote">
    <w:name w:val="Intense Quote"/>
    <w:basedOn w:val="Normal"/>
    <w:next w:val="Normal"/>
    <w:link w:val="IntenseQuoteChar"/>
    <w:uiPriority w:val="30"/>
    <w:qFormat/>
    <w:rsid w:val="00AE588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szCs w:val="24"/>
    </w:rPr>
  </w:style>
  <w:style w:type="character" w:customStyle="1" w:styleId="IntenseQuoteChar">
    <w:name w:val="Intense Quote Char"/>
    <w:basedOn w:val="DefaultParagraphFont"/>
    <w:link w:val="IntenseQuote"/>
    <w:uiPriority w:val="30"/>
    <w:rsid w:val="00AE5887"/>
    <w:rPr>
      <w:i/>
      <w:iCs/>
      <w:color w:val="0F4761" w:themeColor="accent1" w:themeShade="BF"/>
    </w:rPr>
  </w:style>
  <w:style w:type="character" w:styleId="IntenseReference">
    <w:name w:val="Intense Reference"/>
    <w:basedOn w:val="DefaultParagraphFont"/>
    <w:uiPriority w:val="32"/>
    <w:qFormat/>
    <w:rsid w:val="00AE5887"/>
    <w:rPr>
      <w:b/>
      <w:bCs/>
      <w:smallCaps/>
      <w:color w:val="0F4761" w:themeColor="accent1" w:themeShade="BF"/>
      <w:spacing w:val="5"/>
    </w:rPr>
  </w:style>
  <w:style w:type="table" w:styleId="TableGrid">
    <w:name w:val="Table Grid"/>
    <w:basedOn w:val="TableNormal"/>
    <w:uiPriority w:val="59"/>
    <w:rsid w:val="00AE5887"/>
    <w:pPr>
      <w:spacing w:after="0" w:line="240" w:lineRule="auto"/>
    </w:pPr>
    <w:rPr>
      <w:rFonts w:ascii="Times New Roman" w:hAnsi="Times New Roman"/>
      <w:kern w:val="0"/>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E5887"/>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E5887"/>
    <w:rPr>
      <w:rFonts w:ascii="Times New Roman" w:hAnsi="Times New Roman" w:cs="Times New Roman" w:hint="default"/>
      <w:b/>
      <w:bCs/>
      <w:i w:val="0"/>
      <w:iCs w:val="0"/>
      <w:color w:val="000000"/>
      <w:sz w:val="28"/>
      <w:szCs w:val="28"/>
    </w:rPr>
  </w:style>
  <w:style w:type="paragraph" w:styleId="Header">
    <w:name w:val="header"/>
    <w:basedOn w:val="Normal"/>
    <w:link w:val="HeaderChar"/>
    <w:uiPriority w:val="99"/>
    <w:unhideWhenUsed/>
    <w:rsid w:val="00AE58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887"/>
    <w:rPr>
      <w:rFonts w:ascii="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2026-05-18T02:40:00Z</dcterms:created>
  <dcterms:modified xsi:type="dcterms:W3CDTF">2026-05-19T12:10:00Z</dcterms:modified>
</cp:coreProperties>
</file>